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C2F" w:rsidRPr="00E50A44" w:rsidRDefault="00E50A44">
      <w:pPr>
        <w:spacing w:after="0" w:line="408" w:lineRule="auto"/>
        <w:ind w:left="120"/>
        <w:jc w:val="center"/>
        <w:rPr>
          <w:lang w:val="ru-RU"/>
        </w:rPr>
      </w:pPr>
      <w:bookmarkStart w:id="0" w:name="block-28797328"/>
      <w:r w:rsidRPr="00E50A44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2B7C2F" w:rsidRPr="00E50A44" w:rsidRDefault="00E50A44">
      <w:pPr>
        <w:spacing w:after="0" w:line="408" w:lineRule="auto"/>
        <w:ind w:left="120"/>
        <w:jc w:val="center"/>
        <w:rPr>
          <w:lang w:val="ru-RU"/>
        </w:rPr>
      </w:pPr>
      <w:bookmarkStart w:id="1" w:name="fcb9eec2-6d9c-4e95-acb9-9498587751c9"/>
      <w:r w:rsidRPr="00E50A44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науки Республики Башкортостан </w:t>
      </w:r>
      <w:bookmarkEnd w:id="1"/>
    </w:p>
    <w:p w:rsidR="002B7C2F" w:rsidRPr="00E50A44" w:rsidRDefault="00E50A44">
      <w:pPr>
        <w:spacing w:after="0" w:line="408" w:lineRule="auto"/>
        <w:ind w:left="120"/>
        <w:jc w:val="center"/>
        <w:rPr>
          <w:lang w:val="ru-RU"/>
        </w:rPr>
      </w:pPr>
      <w:bookmarkStart w:id="2" w:name="073d317b-81fc-4ac3-a061-7cbe7a0b5262"/>
      <w:r w:rsidRPr="00E50A44">
        <w:rPr>
          <w:rFonts w:ascii="Times New Roman" w:hAnsi="Times New Roman"/>
          <w:b/>
          <w:color w:val="000000"/>
          <w:sz w:val="28"/>
          <w:lang w:val="ru-RU"/>
        </w:rPr>
        <w:t>МКУ ОТДЕЛ ОБРАЗОВАНИЯ АДМИНИСТРАЦИИ ИГЛИНСКОГО РАЙОНА</w:t>
      </w:r>
      <w:bookmarkEnd w:id="2"/>
    </w:p>
    <w:p w:rsidR="002B7C2F" w:rsidRDefault="00E50A44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НОШ с.Майский</w:t>
      </w:r>
    </w:p>
    <w:p w:rsidR="002B7C2F" w:rsidRDefault="002B7C2F">
      <w:pPr>
        <w:spacing w:after="0"/>
        <w:ind w:left="120"/>
      </w:pPr>
    </w:p>
    <w:p w:rsidR="002B7C2F" w:rsidRDefault="002B7C2F">
      <w:pPr>
        <w:spacing w:after="0"/>
        <w:ind w:left="120"/>
      </w:pPr>
    </w:p>
    <w:p w:rsidR="002B7C2F" w:rsidRDefault="002B7C2F">
      <w:pPr>
        <w:spacing w:after="0"/>
        <w:ind w:left="120"/>
      </w:pPr>
    </w:p>
    <w:p w:rsidR="002B7C2F" w:rsidRDefault="002B7C2F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E50A44" w:rsidTr="000D4161">
        <w:tc>
          <w:tcPr>
            <w:tcW w:w="3114" w:type="dxa"/>
          </w:tcPr>
          <w:p w:rsidR="004E6975" w:rsidRPr="00E50A44" w:rsidRDefault="00E50A44" w:rsidP="00E50A44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</w:t>
            </w:r>
          </w:p>
          <w:p w:rsidR="00C53FFE" w:rsidRPr="0040209D" w:rsidRDefault="00E50A4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E50A44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E50A44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Советом родителей</w:t>
            </w:r>
          </w:p>
          <w:p w:rsidR="004E6975" w:rsidRPr="008944ED" w:rsidRDefault="00E50A44" w:rsidP="00E50A4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E50A44" w:rsidRDefault="00E50A44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[Протокол №1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4E6975" w:rsidRDefault="00E50A44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«[18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» [08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E50A4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E50A44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E50A44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Заведующий МБОУ НОШ с</w:t>
            </w:r>
            <w:proofErr w:type="gram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.М</w:t>
            </w:r>
            <w:proofErr w:type="gram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айский</w:t>
            </w:r>
          </w:p>
          <w:p w:rsidR="000E6D86" w:rsidRDefault="00E50A44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E50A44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Биктимирова Н.В.</w:t>
            </w:r>
          </w:p>
          <w:p w:rsidR="000E6D86" w:rsidRDefault="00E50A44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[Приказ № 9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«[21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» [08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E50A4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B7C2F" w:rsidRPr="00E50A44" w:rsidRDefault="002B7C2F">
      <w:pPr>
        <w:spacing w:after="0"/>
        <w:ind w:left="120"/>
        <w:rPr>
          <w:lang w:val="ru-RU"/>
        </w:rPr>
      </w:pPr>
    </w:p>
    <w:p w:rsidR="002B7C2F" w:rsidRPr="00E50A44" w:rsidRDefault="002B7C2F">
      <w:pPr>
        <w:spacing w:after="0"/>
        <w:ind w:left="120"/>
        <w:rPr>
          <w:lang w:val="ru-RU"/>
        </w:rPr>
      </w:pPr>
    </w:p>
    <w:p w:rsidR="002B7C2F" w:rsidRPr="00E50A44" w:rsidRDefault="002B7C2F">
      <w:pPr>
        <w:spacing w:after="0"/>
        <w:ind w:left="120"/>
        <w:rPr>
          <w:lang w:val="ru-RU"/>
        </w:rPr>
      </w:pPr>
    </w:p>
    <w:p w:rsidR="002B7C2F" w:rsidRPr="00E50A44" w:rsidRDefault="002B7C2F">
      <w:pPr>
        <w:spacing w:after="0"/>
        <w:ind w:left="120"/>
        <w:rPr>
          <w:lang w:val="ru-RU"/>
        </w:rPr>
      </w:pPr>
    </w:p>
    <w:p w:rsidR="002B7C2F" w:rsidRPr="00E50A44" w:rsidRDefault="002B7C2F">
      <w:pPr>
        <w:spacing w:after="0"/>
        <w:ind w:left="120"/>
        <w:rPr>
          <w:lang w:val="ru-RU"/>
        </w:rPr>
      </w:pPr>
    </w:p>
    <w:p w:rsidR="002B7C2F" w:rsidRPr="00E50A44" w:rsidRDefault="00E50A44">
      <w:pPr>
        <w:spacing w:after="0" w:line="408" w:lineRule="auto"/>
        <w:ind w:left="120"/>
        <w:jc w:val="center"/>
        <w:rPr>
          <w:lang w:val="ru-RU"/>
        </w:rPr>
      </w:pPr>
      <w:r w:rsidRPr="00E50A44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2B7C2F" w:rsidRPr="00E50A44" w:rsidRDefault="00E50A44">
      <w:pPr>
        <w:spacing w:after="0" w:line="408" w:lineRule="auto"/>
        <w:ind w:left="120"/>
        <w:jc w:val="center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E50A44">
        <w:rPr>
          <w:rFonts w:ascii="Times New Roman" w:hAnsi="Times New Roman"/>
          <w:color w:val="000000"/>
          <w:sz w:val="28"/>
          <w:lang w:val="ru-RU"/>
        </w:rPr>
        <w:t xml:space="preserve"> 3805643)</w:t>
      </w:r>
    </w:p>
    <w:p w:rsidR="002B7C2F" w:rsidRPr="00E50A44" w:rsidRDefault="002B7C2F">
      <w:pPr>
        <w:spacing w:after="0"/>
        <w:ind w:left="120"/>
        <w:jc w:val="center"/>
        <w:rPr>
          <w:lang w:val="ru-RU"/>
        </w:rPr>
      </w:pPr>
    </w:p>
    <w:p w:rsidR="002B7C2F" w:rsidRPr="00E50A44" w:rsidRDefault="00E50A44">
      <w:pPr>
        <w:spacing w:after="0" w:line="408" w:lineRule="auto"/>
        <w:ind w:left="120"/>
        <w:jc w:val="center"/>
        <w:rPr>
          <w:lang w:val="ru-RU"/>
        </w:rPr>
      </w:pPr>
      <w:r w:rsidRPr="00E50A44">
        <w:rPr>
          <w:rFonts w:ascii="Times New Roman" w:hAnsi="Times New Roman"/>
          <w:b/>
          <w:color w:val="000000"/>
          <w:sz w:val="28"/>
          <w:lang w:val="ru-RU"/>
        </w:rPr>
        <w:t>учебного предмета «Музыка»</w:t>
      </w:r>
    </w:p>
    <w:p w:rsidR="002B7C2F" w:rsidRPr="00E50A44" w:rsidRDefault="00E50A44">
      <w:pPr>
        <w:spacing w:after="0" w:line="408" w:lineRule="auto"/>
        <w:ind w:left="120"/>
        <w:jc w:val="center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:rsidR="002B7C2F" w:rsidRPr="00E50A44" w:rsidRDefault="002B7C2F">
      <w:pPr>
        <w:spacing w:after="0"/>
        <w:ind w:left="120"/>
        <w:jc w:val="center"/>
        <w:rPr>
          <w:lang w:val="ru-RU"/>
        </w:rPr>
      </w:pPr>
    </w:p>
    <w:p w:rsidR="002B7C2F" w:rsidRPr="00E50A44" w:rsidRDefault="002B7C2F">
      <w:pPr>
        <w:spacing w:after="0"/>
        <w:ind w:left="120"/>
        <w:jc w:val="center"/>
        <w:rPr>
          <w:lang w:val="ru-RU"/>
        </w:rPr>
      </w:pPr>
    </w:p>
    <w:p w:rsidR="002B7C2F" w:rsidRPr="00E50A44" w:rsidRDefault="002B7C2F">
      <w:pPr>
        <w:spacing w:after="0"/>
        <w:ind w:left="120"/>
        <w:jc w:val="center"/>
        <w:rPr>
          <w:lang w:val="ru-RU"/>
        </w:rPr>
      </w:pPr>
    </w:p>
    <w:p w:rsidR="002B7C2F" w:rsidRPr="00E50A44" w:rsidRDefault="002B7C2F">
      <w:pPr>
        <w:spacing w:after="0"/>
        <w:ind w:left="120"/>
        <w:jc w:val="center"/>
        <w:rPr>
          <w:lang w:val="ru-RU"/>
        </w:rPr>
      </w:pPr>
    </w:p>
    <w:p w:rsidR="002B7C2F" w:rsidRPr="00E50A44" w:rsidRDefault="002B7C2F">
      <w:pPr>
        <w:spacing w:after="0"/>
        <w:ind w:left="120"/>
        <w:jc w:val="center"/>
        <w:rPr>
          <w:lang w:val="ru-RU"/>
        </w:rPr>
      </w:pPr>
    </w:p>
    <w:p w:rsidR="002B7C2F" w:rsidRPr="00E50A44" w:rsidRDefault="002B7C2F">
      <w:pPr>
        <w:spacing w:after="0"/>
        <w:ind w:left="120"/>
        <w:jc w:val="center"/>
        <w:rPr>
          <w:lang w:val="ru-RU"/>
        </w:rPr>
      </w:pPr>
    </w:p>
    <w:p w:rsidR="002B7C2F" w:rsidRPr="00E50A44" w:rsidRDefault="002B7C2F" w:rsidP="00E50A44">
      <w:pPr>
        <w:spacing w:after="0"/>
        <w:rPr>
          <w:lang w:val="ru-RU"/>
        </w:rPr>
      </w:pPr>
    </w:p>
    <w:p w:rsidR="002B7C2F" w:rsidRPr="00E50A44" w:rsidRDefault="002B7C2F">
      <w:pPr>
        <w:spacing w:after="0"/>
        <w:ind w:left="120"/>
        <w:jc w:val="center"/>
        <w:rPr>
          <w:lang w:val="ru-RU"/>
        </w:rPr>
      </w:pPr>
    </w:p>
    <w:p w:rsidR="002B7C2F" w:rsidRPr="00E50A44" w:rsidRDefault="002B7C2F">
      <w:pPr>
        <w:spacing w:after="0"/>
        <w:ind w:left="120"/>
        <w:jc w:val="center"/>
        <w:rPr>
          <w:lang w:val="ru-RU"/>
        </w:rPr>
      </w:pPr>
    </w:p>
    <w:p w:rsidR="002B7C2F" w:rsidRPr="00E50A44" w:rsidRDefault="00E50A44" w:rsidP="00E50A44">
      <w:pPr>
        <w:spacing w:after="0"/>
        <w:ind w:left="120"/>
        <w:jc w:val="center"/>
        <w:rPr>
          <w:lang w:val="ru-RU"/>
        </w:rPr>
        <w:sectPr w:rsidR="002B7C2F" w:rsidRPr="00E50A44">
          <w:pgSz w:w="11906" w:h="16383"/>
          <w:pgMar w:top="1134" w:right="850" w:bottom="1134" w:left="1701" w:header="720" w:footer="720" w:gutter="0"/>
          <w:cols w:space="720"/>
        </w:sectPr>
      </w:pPr>
      <w:bookmarkStart w:id="3" w:name="ea9f8b93-ec0a-46f1-b121-7d755706d3f8"/>
      <w:r w:rsidRPr="00E50A44">
        <w:rPr>
          <w:rFonts w:ascii="Times New Roman" w:hAnsi="Times New Roman"/>
          <w:b/>
          <w:color w:val="000000"/>
          <w:sz w:val="28"/>
          <w:lang w:val="ru-RU"/>
        </w:rPr>
        <w:t>Майский</w:t>
      </w:r>
      <w:bookmarkEnd w:id="3"/>
      <w:r w:rsidRPr="00E50A4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bc60fee5-3ea2-4a72-978d-d6513b1fb57a"/>
      <w:r w:rsidRPr="00E50A44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</w:p>
    <w:p w:rsidR="002B7C2F" w:rsidRPr="00E50A44" w:rsidRDefault="00E50A44">
      <w:pPr>
        <w:spacing w:after="0" w:line="264" w:lineRule="auto"/>
        <w:ind w:left="120"/>
        <w:jc w:val="both"/>
        <w:rPr>
          <w:lang w:val="ru-RU"/>
        </w:rPr>
      </w:pPr>
      <w:bookmarkStart w:id="5" w:name="block-28797329"/>
      <w:bookmarkEnd w:id="0"/>
      <w:r w:rsidRPr="00E50A44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2B7C2F" w:rsidRPr="00E50A44" w:rsidRDefault="002B7C2F">
      <w:pPr>
        <w:spacing w:after="0" w:line="264" w:lineRule="auto"/>
        <w:ind w:left="120"/>
        <w:jc w:val="both"/>
        <w:rPr>
          <w:lang w:val="ru-RU"/>
        </w:rPr>
      </w:pP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</w:t>
      </w:r>
      <w:r w:rsidRPr="00E50A44">
        <w:rPr>
          <w:rFonts w:ascii="Times New Roman" w:hAnsi="Times New Roman"/>
          <w:color w:val="000000"/>
          <w:sz w:val="28"/>
          <w:lang w:val="ru-RU"/>
        </w:rPr>
        <w:t xml:space="preserve">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b/>
          <w:color w:val="000000"/>
          <w:sz w:val="28"/>
          <w:lang w:val="ru-RU"/>
        </w:rPr>
        <w:t>В течение периода начального общего образования необходимо</w:t>
      </w:r>
      <w:r w:rsidRPr="00E50A44">
        <w:rPr>
          <w:rFonts w:ascii="Times New Roman" w:hAnsi="Times New Roman"/>
          <w:color w:val="000000"/>
          <w:sz w:val="28"/>
          <w:lang w:val="ru-RU"/>
        </w:rPr>
        <w:t xml:space="preserve"> заложить основы </w:t>
      </w:r>
      <w:r w:rsidRPr="00E50A44">
        <w:rPr>
          <w:rFonts w:ascii="Times New Roman" w:hAnsi="Times New Roman"/>
          <w:color w:val="000000"/>
          <w:sz w:val="28"/>
          <w:lang w:val="ru-RU"/>
        </w:rPr>
        <w:t>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</w:t>
      </w:r>
      <w:r w:rsidRPr="00E50A44">
        <w:rPr>
          <w:rFonts w:ascii="Times New Roman" w:hAnsi="Times New Roman"/>
          <w:color w:val="000000"/>
          <w:sz w:val="28"/>
          <w:lang w:val="ru-RU"/>
        </w:rPr>
        <w:t>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</w:t>
      </w:r>
      <w:r w:rsidRPr="00E50A44">
        <w:rPr>
          <w:rFonts w:ascii="Times New Roman" w:hAnsi="Times New Roman"/>
          <w:color w:val="000000"/>
          <w:sz w:val="28"/>
          <w:lang w:val="ru-RU"/>
        </w:rPr>
        <w:t>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b/>
          <w:color w:val="000000"/>
          <w:sz w:val="28"/>
          <w:lang w:val="ru-RU"/>
        </w:rPr>
        <w:t>Прогр</w:t>
      </w:r>
      <w:r w:rsidRPr="00E50A44">
        <w:rPr>
          <w:rFonts w:ascii="Times New Roman" w:hAnsi="Times New Roman"/>
          <w:b/>
          <w:color w:val="000000"/>
          <w:sz w:val="28"/>
          <w:lang w:val="ru-RU"/>
        </w:rPr>
        <w:t>амма по музыке предусматривает</w:t>
      </w:r>
      <w:r w:rsidRPr="00E50A44">
        <w:rPr>
          <w:rFonts w:ascii="Times New Roman" w:hAnsi="Times New Roman"/>
          <w:color w:val="000000"/>
          <w:sz w:val="28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</w:t>
      </w:r>
      <w:r w:rsidRPr="00E50A44">
        <w:rPr>
          <w:rFonts w:ascii="Times New Roman" w:hAnsi="Times New Roman"/>
          <w:color w:val="000000"/>
          <w:sz w:val="28"/>
          <w:lang w:val="ru-RU"/>
        </w:rPr>
        <w:t xml:space="preserve">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Свойственная музыкальному восприятию идентификация с лирическим героем произведения является уникальным п</w:t>
      </w:r>
      <w:r w:rsidRPr="00E50A44">
        <w:rPr>
          <w:rFonts w:ascii="Times New Roman" w:hAnsi="Times New Roman"/>
          <w:color w:val="000000"/>
          <w:sz w:val="28"/>
          <w:lang w:val="ru-RU"/>
        </w:rPr>
        <w:t>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</w:t>
      </w:r>
      <w:r w:rsidRPr="00E50A44">
        <w:rPr>
          <w:rFonts w:ascii="Times New Roman" w:hAnsi="Times New Roman"/>
          <w:color w:val="000000"/>
          <w:sz w:val="28"/>
          <w:lang w:val="ru-RU"/>
        </w:rPr>
        <w:t xml:space="preserve">ий художественный уровень, соответствие системе традиционных российских ценностей. 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</w:t>
      </w:r>
      <w:r w:rsidRPr="00E50A44">
        <w:rPr>
          <w:rFonts w:ascii="Times New Roman" w:hAnsi="Times New Roman"/>
          <w:color w:val="000000"/>
          <w:sz w:val="28"/>
          <w:lang w:val="ru-RU"/>
        </w:rPr>
        <w:t xml:space="preserve">нения музыки формируется эмоциональная осознанность, рефлексивная установка личности в целом. 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 xml:space="preserve">Особая роль в организации музыкальных занятий в программе по музыке принадлежит игровым формам деятельности, которые </w:t>
      </w:r>
      <w:r w:rsidRPr="00E50A44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рассматриваются как широкий спектр конкретны</w:t>
      </w:r>
      <w:r w:rsidRPr="00E50A44">
        <w:rPr>
          <w:rFonts w:ascii="Times New Roman" w:hAnsi="Times New Roman"/>
          <w:color w:val="000000"/>
          <w:sz w:val="28"/>
          <w:lang w:val="ru-RU"/>
        </w:rPr>
        <w:t>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b/>
          <w:color w:val="000000"/>
          <w:sz w:val="28"/>
          <w:lang w:val="ru-RU"/>
        </w:rPr>
        <w:t>Ос</w:t>
      </w:r>
      <w:r w:rsidRPr="00E50A44">
        <w:rPr>
          <w:rFonts w:ascii="Times New Roman" w:hAnsi="Times New Roman"/>
          <w:b/>
          <w:color w:val="000000"/>
          <w:sz w:val="28"/>
          <w:lang w:val="ru-RU"/>
        </w:rPr>
        <w:t>новная цель программы по музыке</w:t>
      </w:r>
      <w:r w:rsidRPr="00E50A44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общей духовной культуры </w:t>
      </w:r>
      <w:proofErr w:type="gramStart"/>
      <w:r w:rsidRPr="00E50A4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50A44">
        <w:rPr>
          <w:rFonts w:ascii="Times New Roman" w:hAnsi="Times New Roman"/>
          <w:color w:val="000000"/>
          <w:sz w:val="28"/>
          <w:lang w:val="ru-RU"/>
        </w:rPr>
        <w:t>. Основным содержанием музыкального обучения и воспитания является личный и коллективный опыт проживания и осознания специфического комплекса эмо</w:t>
      </w:r>
      <w:r w:rsidRPr="00E50A44">
        <w:rPr>
          <w:rFonts w:ascii="Times New Roman" w:hAnsi="Times New Roman"/>
          <w:color w:val="000000"/>
          <w:sz w:val="28"/>
          <w:lang w:val="ru-RU"/>
        </w:rPr>
        <w:t>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</w:t>
      </w:r>
      <w:r w:rsidRPr="00E50A44">
        <w:rPr>
          <w:rFonts w:ascii="Times New Roman" w:hAnsi="Times New Roman"/>
          <w:color w:val="000000"/>
          <w:sz w:val="28"/>
          <w:lang w:val="ru-RU"/>
        </w:rPr>
        <w:t xml:space="preserve">а и сопереживания). 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b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</w:t>
      </w:r>
      <w:r w:rsidRPr="00E50A44">
        <w:rPr>
          <w:rFonts w:ascii="Times New Roman" w:hAnsi="Times New Roman"/>
          <w:color w:val="000000"/>
          <w:sz w:val="28"/>
          <w:lang w:val="ru-RU"/>
        </w:rPr>
        <w:t>: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 xml:space="preserve">развитие потребности в общении с произведениями </w:t>
      </w:r>
      <w:r w:rsidRPr="00E50A44">
        <w:rPr>
          <w:rFonts w:ascii="Times New Roman" w:hAnsi="Times New Roman"/>
          <w:color w:val="000000"/>
          <w:sz w:val="28"/>
          <w:lang w:val="ru-RU"/>
        </w:rPr>
        <w:t>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b/>
          <w:color w:val="000000"/>
          <w:sz w:val="28"/>
          <w:lang w:val="ru-RU"/>
        </w:rPr>
        <w:t>Важнейшие задачи обучения музы</w:t>
      </w:r>
      <w:r w:rsidRPr="00E50A44">
        <w:rPr>
          <w:rFonts w:ascii="Times New Roman" w:hAnsi="Times New Roman"/>
          <w:b/>
          <w:color w:val="000000"/>
          <w:sz w:val="28"/>
          <w:lang w:val="ru-RU"/>
        </w:rPr>
        <w:t>ке</w:t>
      </w:r>
      <w:r w:rsidRPr="00E50A44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образования: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формирование эмоционально-ценностной отзывчивости на прекрасноев жизни и в искусстве;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</w:t>
      </w:r>
      <w:r w:rsidRPr="00E50A44">
        <w:rPr>
          <w:rFonts w:ascii="Times New Roman" w:hAnsi="Times New Roman"/>
          <w:color w:val="000000"/>
          <w:sz w:val="28"/>
          <w:lang w:val="ru-RU"/>
        </w:rPr>
        <w:t>пные формы музицирования;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</w:t>
      </w:r>
      <w:r w:rsidRPr="00E50A44">
        <w:rPr>
          <w:rFonts w:ascii="Times New Roman" w:hAnsi="Times New Roman"/>
          <w:color w:val="000000"/>
          <w:sz w:val="28"/>
          <w:lang w:val="ru-RU"/>
        </w:rPr>
        <w:t>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овладение предметными умениями и навыками в различных видах практического музицирования, введение обуча</w:t>
      </w:r>
      <w:r w:rsidRPr="00E50A44">
        <w:rPr>
          <w:rFonts w:ascii="Times New Roman" w:hAnsi="Times New Roman"/>
          <w:color w:val="000000"/>
          <w:sz w:val="28"/>
          <w:lang w:val="ru-RU"/>
        </w:rPr>
        <w:t xml:space="preserve">ющегося в искусство через разнообразие видов музыкальной деятельности, в том числе: слушание </w:t>
      </w:r>
      <w:r w:rsidRPr="00E50A44">
        <w:rPr>
          <w:rFonts w:ascii="Times New Roman" w:hAnsi="Times New Roman"/>
          <w:color w:val="000000"/>
          <w:sz w:val="28"/>
          <w:lang w:val="ru-RU"/>
        </w:rPr>
        <w:lastRenderedPageBreak/>
        <w:t>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</w:t>
      </w:r>
      <w:r w:rsidRPr="00E50A44">
        <w:rPr>
          <w:rFonts w:ascii="Times New Roman" w:hAnsi="Times New Roman"/>
          <w:color w:val="000000"/>
          <w:sz w:val="28"/>
          <w:lang w:val="ru-RU"/>
        </w:rPr>
        <w:t>ижение (пластическое интонирование, танец, двигательное моделирование), исследовательские и творческие проекты;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 xml:space="preserve">изучение закономерностей музыкального искусства: интонационнаяи жанровая природа музыки, основные выразительные средства, элементы музыкального </w:t>
      </w:r>
      <w:r w:rsidRPr="00E50A44">
        <w:rPr>
          <w:rFonts w:ascii="Times New Roman" w:hAnsi="Times New Roman"/>
          <w:color w:val="000000"/>
          <w:sz w:val="28"/>
          <w:lang w:val="ru-RU"/>
        </w:rPr>
        <w:t>языка;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расширение кругозора, воспитание любознательности, интереса к музыкальной культуре России, ее регионов, этнических групп,</w:t>
      </w:r>
      <w:r w:rsidRPr="00E50A44">
        <w:rPr>
          <w:rFonts w:ascii="Times New Roman" w:hAnsi="Times New Roman"/>
          <w:color w:val="000000"/>
          <w:sz w:val="28"/>
          <w:lang w:val="ru-RU"/>
        </w:rPr>
        <w:t xml:space="preserve"> малой родины, а также к музыкальной культуре других стран, культур, времён и народов. 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</w:t>
      </w:r>
      <w:r w:rsidRPr="00E50A44">
        <w:rPr>
          <w:rFonts w:ascii="Times New Roman" w:hAnsi="Times New Roman"/>
          <w:color w:val="000000"/>
          <w:sz w:val="28"/>
          <w:lang w:val="ru-RU"/>
        </w:rPr>
        <w:t xml:space="preserve">оновки учебных тем, форм и методов освоения содержания. 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структурно представлено восемью модулями </w:t>
      </w:r>
      <w:r w:rsidRPr="00E50A44">
        <w:rPr>
          <w:rFonts w:ascii="Times New Roman" w:hAnsi="Times New Roman"/>
          <w:color w:val="000000"/>
          <w:sz w:val="28"/>
          <w:lang w:val="ru-RU"/>
        </w:rPr>
        <w:t>(тематическими линиями):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модуль № 3 «Музык</w:t>
      </w:r>
      <w:r w:rsidRPr="00E50A44">
        <w:rPr>
          <w:rFonts w:ascii="Times New Roman" w:hAnsi="Times New Roman"/>
          <w:color w:val="000000"/>
          <w:sz w:val="28"/>
          <w:lang w:val="ru-RU"/>
        </w:rPr>
        <w:t xml:space="preserve">а в жизни человека» 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</w:t>
      </w:r>
      <w:r w:rsidRPr="00E50A44">
        <w:rPr>
          <w:rFonts w:ascii="Times New Roman" w:hAnsi="Times New Roman"/>
          <w:color w:val="000000"/>
          <w:sz w:val="28"/>
          <w:lang w:val="ru-RU"/>
        </w:rPr>
        <w:t>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</w:t>
      </w:r>
      <w:r w:rsidRPr="00E50A44">
        <w:rPr>
          <w:rFonts w:ascii="Times New Roman" w:hAnsi="Times New Roman"/>
          <w:color w:val="000000"/>
          <w:sz w:val="28"/>
          <w:lang w:val="ru-RU"/>
        </w:rPr>
        <w:t xml:space="preserve"> деятельности в </w:t>
      </w:r>
      <w:r w:rsidRPr="00E50A4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рамках часов, предусмотренных эстетическим направлением плана внеурочной деятельности образовательной организации. 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b/>
          <w:color w:val="000000"/>
          <w:sz w:val="28"/>
          <w:lang w:val="ru-RU"/>
        </w:rPr>
        <w:t>Общее число часов</w:t>
      </w:r>
      <w:r w:rsidRPr="00E50A44">
        <w:rPr>
          <w:rFonts w:ascii="Times New Roman" w:hAnsi="Times New Roman"/>
          <w:color w:val="000000"/>
          <w:sz w:val="28"/>
          <w:lang w:val="ru-RU"/>
        </w:rPr>
        <w:t>, рекомендованных для изучения музыки ‑ 135 часов: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 xml:space="preserve">в 1 классе – 33 часа (1 час в неделю), 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во 2 классе – 34</w:t>
      </w:r>
      <w:r w:rsidRPr="00E50A44">
        <w:rPr>
          <w:rFonts w:ascii="Times New Roman" w:hAnsi="Times New Roman"/>
          <w:color w:val="000000"/>
          <w:sz w:val="28"/>
          <w:lang w:val="ru-RU"/>
        </w:rPr>
        <w:t xml:space="preserve"> часа (1 час в неделю), 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 xml:space="preserve">в 3 классе – 34 часа (1 час в неделю), 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в 4 классе – 34 часа (1 час в неделю).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</w:t>
      </w:r>
      <w:r w:rsidRPr="00E50A44">
        <w:rPr>
          <w:rFonts w:ascii="Times New Roman" w:hAnsi="Times New Roman"/>
          <w:color w:val="000000"/>
          <w:sz w:val="28"/>
          <w:lang w:val="ru-RU"/>
        </w:rPr>
        <w:t>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Освоение программы по музыке предполагает активную социокультурную деятельность обучающихся, участие в музыкаль</w:t>
      </w:r>
      <w:r w:rsidRPr="00E50A44">
        <w:rPr>
          <w:rFonts w:ascii="Times New Roman" w:hAnsi="Times New Roman"/>
          <w:color w:val="000000"/>
          <w:sz w:val="28"/>
          <w:lang w:val="ru-RU"/>
        </w:rPr>
        <w:t>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</w:t>
      </w:r>
      <w:r w:rsidRPr="00E50A44">
        <w:rPr>
          <w:rFonts w:ascii="Times New Roman" w:hAnsi="Times New Roman"/>
          <w:color w:val="000000"/>
          <w:sz w:val="28"/>
          <w:lang w:val="ru-RU"/>
        </w:rPr>
        <w:t xml:space="preserve"> этики», «Иностранный язык» и другие.</w:t>
      </w:r>
    </w:p>
    <w:p w:rsidR="002B7C2F" w:rsidRPr="00E50A44" w:rsidRDefault="002B7C2F">
      <w:pPr>
        <w:rPr>
          <w:lang w:val="ru-RU"/>
        </w:rPr>
        <w:sectPr w:rsidR="002B7C2F" w:rsidRPr="00E50A44">
          <w:pgSz w:w="11906" w:h="16383"/>
          <w:pgMar w:top="1134" w:right="850" w:bottom="1134" w:left="1701" w:header="720" w:footer="720" w:gutter="0"/>
          <w:cols w:space="720"/>
        </w:sectPr>
      </w:pPr>
    </w:p>
    <w:p w:rsidR="002B7C2F" w:rsidRPr="00E50A44" w:rsidRDefault="00E50A44">
      <w:pPr>
        <w:spacing w:after="0" w:line="264" w:lineRule="auto"/>
        <w:ind w:left="120"/>
        <w:jc w:val="both"/>
        <w:rPr>
          <w:lang w:val="ru-RU"/>
        </w:rPr>
      </w:pPr>
      <w:bookmarkStart w:id="6" w:name="block-28797330"/>
      <w:bookmarkEnd w:id="5"/>
      <w:r w:rsidRPr="00E50A44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2B7C2F" w:rsidRPr="00E50A44" w:rsidRDefault="002B7C2F">
      <w:pPr>
        <w:spacing w:after="0" w:line="264" w:lineRule="auto"/>
        <w:ind w:left="120"/>
        <w:jc w:val="both"/>
        <w:rPr>
          <w:lang w:val="ru-RU"/>
        </w:rPr>
      </w:pPr>
    </w:p>
    <w:p w:rsidR="002B7C2F" w:rsidRPr="00E50A44" w:rsidRDefault="00E50A44">
      <w:pPr>
        <w:spacing w:after="0" w:line="264" w:lineRule="auto"/>
        <w:ind w:left="120"/>
        <w:jc w:val="both"/>
        <w:rPr>
          <w:lang w:val="ru-RU"/>
        </w:rPr>
      </w:pPr>
      <w:r w:rsidRPr="00E50A44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2B7C2F" w:rsidRPr="00E50A44" w:rsidRDefault="002B7C2F">
      <w:pPr>
        <w:spacing w:after="0"/>
        <w:ind w:left="120"/>
        <w:rPr>
          <w:lang w:val="ru-RU"/>
        </w:rPr>
      </w:pPr>
    </w:p>
    <w:p w:rsidR="002B7C2F" w:rsidRPr="00E50A44" w:rsidRDefault="00E50A44">
      <w:pPr>
        <w:spacing w:after="0"/>
        <w:ind w:left="120"/>
        <w:rPr>
          <w:lang w:val="ru-RU"/>
        </w:rPr>
      </w:pPr>
      <w:r w:rsidRPr="00E50A44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</w:t>
      </w:r>
    </w:p>
    <w:p w:rsidR="002B7C2F" w:rsidRPr="00E50A44" w:rsidRDefault="002B7C2F">
      <w:pPr>
        <w:spacing w:after="0"/>
        <w:ind w:left="120"/>
        <w:rPr>
          <w:lang w:val="ru-RU"/>
        </w:rPr>
      </w:pP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наиболее </w:t>
      </w:r>
      <w:proofErr w:type="gramStart"/>
      <w:r w:rsidRPr="00E50A44">
        <w:rPr>
          <w:rFonts w:ascii="Times New Roman" w:hAnsi="Times New Roman"/>
          <w:color w:val="000000"/>
          <w:sz w:val="28"/>
          <w:lang w:val="ru-RU"/>
        </w:rPr>
        <w:t>значимых</w:t>
      </w:r>
      <w:proofErr w:type="gramEnd"/>
      <w:r w:rsidRPr="00E50A44">
        <w:rPr>
          <w:rFonts w:ascii="Times New Roman" w:hAnsi="Times New Roman"/>
          <w:color w:val="000000"/>
          <w:sz w:val="28"/>
          <w:lang w:val="ru-RU"/>
        </w:rPr>
        <w:t>. Цели воспитания национальной и гражданской идентичности, а также принцип «вхождени</w:t>
      </w:r>
      <w:r w:rsidRPr="00E50A44">
        <w:rPr>
          <w:rFonts w:ascii="Times New Roman" w:hAnsi="Times New Roman"/>
          <w:color w:val="000000"/>
          <w:sz w:val="28"/>
          <w:lang w:val="ru-RU"/>
        </w:rPr>
        <w:t>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</w:t>
      </w:r>
      <w:r w:rsidRPr="00E50A44">
        <w:rPr>
          <w:rFonts w:ascii="Times New Roman" w:hAnsi="Times New Roman"/>
          <w:color w:val="000000"/>
          <w:sz w:val="28"/>
          <w:lang w:val="ru-RU"/>
        </w:rPr>
        <w:t>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</w:t>
      </w:r>
      <w:r w:rsidRPr="00E50A44">
        <w:rPr>
          <w:rFonts w:ascii="Times New Roman" w:hAnsi="Times New Roman"/>
          <w:color w:val="000000"/>
          <w:sz w:val="28"/>
          <w:lang w:val="ru-RU"/>
        </w:rPr>
        <w:t xml:space="preserve">щую народную музыку от эстрадных шоу-программ, эксплуатирующих фольклорный колорит. </w:t>
      </w:r>
    </w:p>
    <w:p w:rsidR="002B7C2F" w:rsidRPr="00E50A44" w:rsidRDefault="00E50A44">
      <w:pPr>
        <w:spacing w:after="0" w:line="264" w:lineRule="auto"/>
        <w:ind w:left="120"/>
        <w:jc w:val="both"/>
        <w:rPr>
          <w:lang w:val="ru-RU"/>
        </w:rPr>
      </w:pPr>
      <w:r w:rsidRPr="00E50A44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 малой Родины. Песни, обряды, музыкальные инструменты.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E50A4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50A44">
        <w:rPr>
          <w:rFonts w:ascii="Times New Roman" w:hAnsi="Times New Roman"/>
          <w:color w:val="000000"/>
          <w:sz w:val="28"/>
          <w:lang w:val="ru-RU"/>
        </w:rPr>
        <w:t>: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разучивание, исполнение обр</w:t>
      </w:r>
      <w:r w:rsidRPr="00E50A44">
        <w:rPr>
          <w:rFonts w:ascii="Times New Roman" w:hAnsi="Times New Roman"/>
          <w:color w:val="000000"/>
          <w:sz w:val="28"/>
          <w:lang w:val="ru-RU"/>
        </w:rPr>
        <w:t>азцов традиционного фольклора своей местности, песен, посвящённых своей малой родине, песен композиторов-земляков;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музыкальных традициях своего родного края; 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вариативно:</w:t>
      </w:r>
      <w:r w:rsidRPr="00E50A44">
        <w:rPr>
          <w:rFonts w:ascii="Times New Roman" w:hAnsi="Times New Roman"/>
          <w:color w:val="000000"/>
          <w:sz w:val="28"/>
          <w:lang w:val="ru-RU"/>
        </w:rPr>
        <w:t xml:space="preserve">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2B7C2F" w:rsidRPr="00E50A44" w:rsidRDefault="00E50A44">
      <w:pPr>
        <w:spacing w:after="0" w:line="264" w:lineRule="auto"/>
        <w:ind w:left="120"/>
        <w:jc w:val="both"/>
        <w:rPr>
          <w:lang w:val="ru-RU"/>
        </w:rPr>
      </w:pPr>
      <w:r w:rsidRPr="00E50A44">
        <w:rPr>
          <w:rFonts w:ascii="Times New Roman" w:hAnsi="Times New Roman"/>
          <w:b/>
          <w:color w:val="000000"/>
          <w:sz w:val="28"/>
          <w:lang w:val="ru-RU"/>
        </w:rPr>
        <w:t>Русский фольклор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Содержание:</w:t>
      </w:r>
      <w:r w:rsidRPr="00E50A44">
        <w:rPr>
          <w:rFonts w:ascii="Times New Roman" w:hAnsi="Times New Roman"/>
          <w:color w:val="000000"/>
          <w:sz w:val="28"/>
          <w:lang w:val="ru-RU"/>
        </w:rPr>
        <w:t xml:space="preserve"> Русские народные песни (трудовые, хороводные). Детский фольклор (игровые, заклички, потешки, считалки, прибаутки). 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E50A4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50A44">
        <w:rPr>
          <w:rFonts w:ascii="Times New Roman" w:hAnsi="Times New Roman"/>
          <w:color w:val="000000"/>
          <w:sz w:val="28"/>
          <w:lang w:val="ru-RU"/>
        </w:rPr>
        <w:t>: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</w:t>
      </w:r>
      <w:r w:rsidRPr="00E50A44">
        <w:rPr>
          <w:rFonts w:ascii="Times New Roman" w:hAnsi="Times New Roman"/>
          <w:color w:val="000000"/>
          <w:sz w:val="28"/>
          <w:lang w:val="ru-RU"/>
        </w:rPr>
        <w:t>й игре (по выбору учителя могут быть освоены игры «Бояре», «Плетень», «Бабка-ёжка», «Заинька» и другие);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вариативно: ритмическая импровизация, исполнение аккомпанемент</w:t>
      </w:r>
      <w:r w:rsidRPr="00E50A44">
        <w:rPr>
          <w:rFonts w:ascii="Times New Roman" w:hAnsi="Times New Roman"/>
          <w:color w:val="000000"/>
          <w:sz w:val="28"/>
          <w:lang w:val="ru-RU"/>
        </w:rPr>
        <w:t xml:space="preserve">а на простых ударных (ложки) и духовых (свирель) инструментах к изученным народным песням; </w:t>
      </w:r>
    </w:p>
    <w:p w:rsidR="002B7C2F" w:rsidRPr="00E50A44" w:rsidRDefault="00E50A44">
      <w:pPr>
        <w:spacing w:after="0" w:line="264" w:lineRule="auto"/>
        <w:ind w:left="120"/>
        <w:jc w:val="both"/>
        <w:rPr>
          <w:lang w:val="ru-RU"/>
        </w:rPr>
      </w:pPr>
      <w:r w:rsidRPr="00E50A44">
        <w:rPr>
          <w:rFonts w:ascii="Times New Roman" w:hAnsi="Times New Roman"/>
          <w:b/>
          <w:color w:val="000000"/>
          <w:sz w:val="28"/>
          <w:lang w:val="ru-RU"/>
        </w:rPr>
        <w:lastRenderedPageBreak/>
        <w:t>Русские народные музыкальные инструменты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</w:t>
      </w:r>
      <w:r w:rsidRPr="00E50A44">
        <w:rPr>
          <w:rFonts w:ascii="Times New Roman" w:hAnsi="Times New Roman"/>
          <w:color w:val="000000"/>
          <w:sz w:val="28"/>
          <w:lang w:val="ru-RU"/>
        </w:rPr>
        <w:t xml:space="preserve"> Плясовые мелодии.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E50A4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50A44">
        <w:rPr>
          <w:rFonts w:ascii="Times New Roman" w:hAnsi="Times New Roman"/>
          <w:color w:val="000000"/>
          <w:sz w:val="28"/>
          <w:lang w:val="ru-RU"/>
        </w:rPr>
        <w:t>: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 xml:space="preserve">классификация на группы </w:t>
      </w:r>
      <w:proofErr w:type="gramStart"/>
      <w:r w:rsidRPr="00E50A44">
        <w:rPr>
          <w:rFonts w:ascii="Times New Roman" w:hAnsi="Times New Roman"/>
          <w:color w:val="000000"/>
          <w:sz w:val="28"/>
          <w:lang w:val="ru-RU"/>
        </w:rPr>
        <w:t>духовых</w:t>
      </w:r>
      <w:proofErr w:type="gramEnd"/>
      <w:r w:rsidRPr="00E50A44">
        <w:rPr>
          <w:rFonts w:ascii="Times New Roman" w:hAnsi="Times New Roman"/>
          <w:color w:val="000000"/>
          <w:sz w:val="28"/>
          <w:lang w:val="ru-RU"/>
        </w:rPr>
        <w:t>, ударных, струнных;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музыкальная викто</w:t>
      </w:r>
      <w:r w:rsidRPr="00E50A44">
        <w:rPr>
          <w:rFonts w:ascii="Times New Roman" w:hAnsi="Times New Roman"/>
          <w:color w:val="000000"/>
          <w:sz w:val="28"/>
          <w:lang w:val="ru-RU"/>
        </w:rPr>
        <w:t>рина на знание тембров народных инструментов;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 xml:space="preserve">слушание фортепианных пьес композиторов, исполнение песен, в которых присутствуют звукоизобразительные элементы, подражание голосам </w:t>
      </w:r>
      <w:r w:rsidRPr="00E50A44">
        <w:rPr>
          <w:rFonts w:ascii="Times New Roman" w:hAnsi="Times New Roman"/>
          <w:color w:val="000000"/>
          <w:sz w:val="28"/>
          <w:lang w:val="ru-RU"/>
        </w:rPr>
        <w:t>народных инструментов;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2B7C2F" w:rsidRPr="00E50A44" w:rsidRDefault="00E50A44">
      <w:pPr>
        <w:spacing w:after="0" w:line="264" w:lineRule="auto"/>
        <w:ind w:left="120"/>
        <w:jc w:val="both"/>
        <w:rPr>
          <w:lang w:val="ru-RU"/>
        </w:rPr>
      </w:pPr>
      <w:r w:rsidRPr="00E50A44">
        <w:rPr>
          <w:rFonts w:ascii="Times New Roman" w:hAnsi="Times New Roman"/>
          <w:b/>
          <w:color w:val="000000"/>
          <w:sz w:val="28"/>
          <w:lang w:val="ru-RU"/>
        </w:rPr>
        <w:t>Сказки, мифы и легенды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Содержание: Народные сказители. Русские</w:t>
      </w:r>
      <w:r w:rsidRPr="00E50A44">
        <w:rPr>
          <w:rFonts w:ascii="Times New Roman" w:hAnsi="Times New Roman"/>
          <w:color w:val="000000"/>
          <w:sz w:val="28"/>
          <w:lang w:val="ru-RU"/>
        </w:rPr>
        <w:t xml:space="preserve"> народные сказания, былины. Сказки и легенды о музыке и музыкантах.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E50A4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50A44">
        <w:rPr>
          <w:rFonts w:ascii="Times New Roman" w:hAnsi="Times New Roman"/>
          <w:color w:val="000000"/>
          <w:sz w:val="28"/>
          <w:lang w:val="ru-RU"/>
        </w:rPr>
        <w:t>: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знакомство с манерой сказывания нараспев;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 xml:space="preserve">в инструментальной музыке определение на слух </w:t>
      </w:r>
      <w:r w:rsidRPr="00E50A44">
        <w:rPr>
          <w:rFonts w:ascii="Times New Roman" w:hAnsi="Times New Roman"/>
          <w:color w:val="000000"/>
          <w:sz w:val="28"/>
          <w:lang w:val="ru-RU"/>
        </w:rPr>
        <w:t>музыкальных интонаций речитативного характера;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вариативно: знакомство с эпосом народов России (по выбору учителя: отдельные сказания или примеры из эпоса народов России, например</w:t>
      </w:r>
      <w:r w:rsidRPr="00E50A44">
        <w:rPr>
          <w:rFonts w:ascii="Times New Roman" w:hAnsi="Times New Roman"/>
          <w:color w:val="000000"/>
          <w:sz w:val="28"/>
          <w:lang w:val="ru-RU"/>
        </w:rPr>
        <w:t>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2B7C2F" w:rsidRPr="00E50A44" w:rsidRDefault="00E50A44">
      <w:pPr>
        <w:spacing w:after="0" w:line="264" w:lineRule="auto"/>
        <w:ind w:left="120"/>
        <w:jc w:val="both"/>
        <w:rPr>
          <w:lang w:val="ru-RU"/>
        </w:rPr>
      </w:pPr>
      <w:r w:rsidRPr="00E50A44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E50A4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50A44">
        <w:rPr>
          <w:rFonts w:ascii="Times New Roman" w:hAnsi="Times New Roman"/>
          <w:color w:val="000000"/>
          <w:sz w:val="28"/>
          <w:lang w:val="ru-RU"/>
        </w:rPr>
        <w:t>: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lastRenderedPageBreak/>
        <w:t>различение на слух контрастных по характеру фольклорных жанров: колыбельная</w:t>
      </w:r>
      <w:r w:rsidRPr="00E50A44">
        <w:rPr>
          <w:rFonts w:ascii="Times New Roman" w:hAnsi="Times New Roman"/>
          <w:color w:val="000000"/>
          <w:sz w:val="28"/>
          <w:lang w:val="ru-RU"/>
        </w:rPr>
        <w:t>, трудовая, лирическая, плясовая;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</w:t>
      </w:r>
      <w:proofErr w:type="gramStart"/>
      <w:r w:rsidRPr="00E50A44">
        <w:rPr>
          <w:rFonts w:ascii="Times New Roman" w:hAnsi="Times New Roman"/>
          <w:color w:val="000000"/>
          <w:sz w:val="28"/>
          <w:lang w:val="ru-RU"/>
        </w:rPr>
        <w:t>духовые</w:t>
      </w:r>
      <w:proofErr w:type="gramEnd"/>
      <w:r w:rsidRPr="00E50A44">
        <w:rPr>
          <w:rFonts w:ascii="Times New Roman" w:hAnsi="Times New Roman"/>
          <w:color w:val="000000"/>
          <w:sz w:val="28"/>
          <w:lang w:val="ru-RU"/>
        </w:rPr>
        <w:t>, ударные, струнные);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</w:t>
      </w:r>
      <w:r w:rsidRPr="00E50A44">
        <w:rPr>
          <w:rFonts w:ascii="Times New Roman" w:hAnsi="Times New Roman"/>
          <w:color w:val="000000"/>
          <w:sz w:val="28"/>
          <w:lang w:val="ru-RU"/>
        </w:rPr>
        <w:t>ых инструментах (свирель) мелодий народных песен, прослеживание мелодии по нотной записи.</w:t>
      </w:r>
    </w:p>
    <w:p w:rsidR="002B7C2F" w:rsidRPr="00E50A44" w:rsidRDefault="00E50A44">
      <w:pPr>
        <w:spacing w:after="0" w:line="264" w:lineRule="auto"/>
        <w:ind w:left="120"/>
        <w:jc w:val="both"/>
        <w:rPr>
          <w:lang w:val="ru-RU"/>
        </w:rPr>
      </w:pPr>
      <w:r w:rsidRPr="00E50A44">
        <w:rPr>
          <w:rFonts w:ascii="Times New Roman" w:hAnsi="Times New Roman"/>
          <w:b/>
          <w:color w:val="000000"/>
          <w:sz w:val="28"/>
          <w:lang w:val="ru-RU"/>
        </w:rPr>
        <w:t>Народные праздники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 xml:space="preserve">Содержание: </w:t>
      </w:r>
      <w:proofErr w:type="gramStart"/>
      <w:r w:rsidRPr="00E50A44">
        <w:rPr>
          <w:rFonts w:ascii="Times New Roman" w:hAnsi="Times New Roman"/>
          <w:color w:val="000000"/>
          <w:sz w:val="28"/>
          <w:lang w:val="ru-RU"/>
        </w:rPr>
        <w:t>Обряды, игры, хороводы, праздничная символика – на примере одного или нескольких народных праздников (по выбору учителя внимание обучаю</w:t>
      </w:r>
      <w:r w:rsidRPr="00E50A44">
        <w:rPr>
          <w:rFonts w:ascii="Times New Roman" w:hAnsi="Times New Roman"/>
          <w:color w:val="000000"/>
          <w:sz w:val="28"/>
          <w:lang w:val="ru-RU"/>
        </w:rPr>
        <w:t>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  <w:proofErr w:type="gramEnd"/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E50A4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50A44">
        <w:rPr>
          <w:rFonts w:ascii="Times New Roman" w:hAnsi="Times New Roman"/>
          <w:color w:val="000000"/>
          <w:sz w:val="28"/>
          <w:lang w:val="ru-RU"/>
        </w:rPr>
        <w:t>: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</w:t>
      </w:r>
      <w:r w:rsidRPr="00E50A44">
        <w:rPr>
          <w:rFonts w:ascii="Times New Roman" w:hAnsi="Times New Roman"/>
          <w:color w:val="000000"/>
          <w:sz w:val="28"/>
          <w:lang w:val="ru-RU"/>
        </w:rPr>
        <w:t>, обрядами, бытовавшими ранее и сохранившимися сегодня у различных народностей Российской Федерации;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</w:t>
      </w:r>
      <w:r w:rsidRPr="00E50A44">
        <w:rPr>
          <w:rFonts w:ascii="Times New Roman" w:hAnsi="Times New Roman"/>
          <w:color w:val="000000"/>
          <w:sz w:val="28"/>
          <w:lang w:val="ru-RU"/>
        </w:rPr>
        <w:t>риально близких или, наоборот, далёких регионов Российской Федерации);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</w:t>
      </w:r>
      <w:r w:rsidRPr="00E50A44">
        <w:rPr>
          <w:rFonts w:ascii="Times New Roman" w:hAnsi="Times New Roman"/>
          <w:color w:val="000000"/>
          <w:sz w:val="28"/>
          <w:lang w:val="ru-RU"/>
        </w:rPr>
        <w:t>одного города, посёлка.</w:t>
      </w:r>
    </w:p>
    <w:p w:rsidR="002B7C2F" w:rsidRPr="00E50A44" w:rsidRDefault="00E50A44">
      <w:pPr>
        <w:spacing w:after="0" w:line="264" w:lineRule="auto"/>
        <w:ind w:left="120"/>
        <w:jc w:val="both"/>
        <w:rPr>
          <w:lang w:val="ru-RU"/>
        </w:rPr>
      </w:pPr>
      <w:r w:rsidRPr="00E50A44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Содержание: Скоморохи. Ярмарочный балаган. Вертеп.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E50A4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50A44">
        <w:rPr>
          <w:rFonts w:ascii="Times New Roman" w:hAnsi="Times New Roman"/>
          <w:color w:val="000000"/>
          <w:sz w:val="28"/>
          <w:lang w:val="ru-RU"/>
        </w:rPr>
        <w:t>: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разучивание, исполнение скоморошин;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вариативно: просмотр</w:t>
      </w:r>
      <w:r w:rsidRPr="00E50A44">
        <w:rPr>
          <w:rFonts w:ascii="Times New Roman" w:hAnsi="Times New Roman"/>
          <w:color w:val="000000"/>
          <w:sz w:val="28"/>
          <w:lang w:val="ru-RU"/>
        </w:rPr>
        <w:t xml:space="preserve"> фильма (мультфильма), фрагмента музыкального спектакля; творческий проект – театрализованная постановка.</w:t>
      </w:r>
    </w:p>
    <w:p w:rsidR="002B7C2F" w:rsidRPr="00E50A44" w:rsidRDefault="00E50A44">
      <w:pPr>
        <w:spacing w:after="0" w:line="264" w:lineRule="auto"/>
        <w:ind w:left="120"/>
        <w:jc w:val="both"/>
        <w:rPr>
          <w:lang w:val="ru-RU"/>
        </w:rPr>
      </w:pPr>
      <w:r w:rsidRPr="00E50A44">
        <w:rPr>
          <w:rFonts w:ascii="Times New Roman" w:hAnsi="Times New Roman"/>
          <w:b/>
          <w:color w:val="000000"/>
          <w:sz w:val="28"/>
          <w:lang w:val="ru-RU"/>
        </w:rPr>
        <w:lastRenderedPageBreak/>
        <w:t>Фольклор народов России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 xml:space="preserve">Содержание: </w:t>
      </w:r>
      <w:proofErr w:type="gramStart"/>
      <w:r w:rsidRPr="00E50A44">
        <w:rPr>
          <w:rFonts w:ascii="Times New Roman" w:hAnsi="Times New Roman"/>
          <w:color w:val="000000"/>
          <w:sz w:val="28"/>
          <w:lang w:val="ru-RU"/>
        </w:rPr>
        <w:t>Музыкальные традиции, особенности народной музыки республик Российской Федерации (по выбору учителя может быть пре</w:t>
      </w:r>
      <w:r w:rsidRPr="00E50A44">
        <w:rPr>
          <w:rFonts w:ascii="Times New Roman" w:hAnsi="Times New Roman"/>
          <w:color w:val="000000"/>
          <w:sz w:val="28"/>
          <w:lang w:val="ru-RU"/>
        </w:rPr>
        <w:t>дставлена культура 2–3 регионов Российской Федерации.</w:t>
      </w:r>
      <w:proofErr w:type="gramEnd"/>
      <w:r w:rsidRPr="00E50A4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50A44">
        <w:rPr>
          <w:rFonts w:ascii="Times New Roman" w:hAnsi="Times New Roman"/>
          <w:color w:val="000000"/>
          <w:sz w:val="28"/>
          <w:lang w:val="ru-RU"/>
        </w:rPr>
        <w:t>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</w:t>
      </w:r>
      <w:r w:rsidRPr="00E50A44">
        <w:rPr>
          <w:rFonts w:ascii="Times New Roman" w:hAnsi="Times New Roman"/>
          <w:color w:val="000000"/>
          <w:sz w:val="28"/>
          <w:lang w:val="ru-RU"/>
        </w:rPr>
        <w:t>узыке республик Поволжья, Сибири).</w:t>
      </w:r>
      <w:proofErr w:type="gramEnd"/>
      <w:r w:rsidRPr="00E50A44">
        <w:rPr>
          <w:rFonts w:ascii="Times New Roman" w:hAnsi="Times New Roman"/>
          <w:color w:val="000000"/>
          <w:sz w:val="28"/>
          <w:lang w:val="ru-RU"/>
        </w:rPr>
        <w:t xml:space="preserve"> Жанры, интонации, музыкальные инструменты, музыканты-исполнители.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E50A4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50A44">
        <w:rPr>
          <w:rFonts w:ascii="Times New Roman" w:hAnsi="Times New Roman"/>
          <w:color w:val="000000"/>
          <w:sz w:val="28"/>
          <w:lang w:val="ru-RU"/>
        </w:rPr>
        <w:t>: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 xml:space="preserve">определение характерных черт, </w:t>
      </w:r>
      <w:r w:rsidRPr="00E50A44">
        <w:rPr>
          <w:rFonts w:ascii="Times New Roman" w:hAnsi="Times New Roman"/>
          <w:color w:val="000000"/>
          <w:sz w:val="28"/>
          <w:lang w:val="ru-RU"/>
        </w:rPr>
        <w:t>характеристика типичных элементов музыкального языка (ритм, лад, интонации);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</w:t>
      </w:r>
      <w:r w:rsidRPr="00E50A44">
        <w:rPr>
          <w:rFonts w:ascii="Times New Roman" w:hAnsi="Times New Roman"/>
          <w:color w:val="000000"/>
          <w:sz w:val="28"/>
          <w:lang w:val="ru-RU"/>
        </w:rPr>
        <w:t>ий народных песен, прослеживание мелодии по нотной записи;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2B7C2F" w:rsidRPr="00E50A44" w:rsidRDefault="00E50A44">
      <w:pPr>
        <w:spacing w:after="0" w:line="264" w:lineRule="auto"/>
        <w:ind w:left="120"/>
        <w:jc w:val="both"/>
        <w:rPr>
          <w:lang w:val="ru-RU"/>
        </w:rPr>
      </w:pPr>
      <w:r w:rsidRPr="00E50A44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Содержание: Собиратели фольклора. На</w:t>
      </w:r>
      <w:r w:rsidRPr="00E50A44">
        <w:rPr>
          <w:rFonts w:ascii="Times New Roman" w:hAnsi="Times New Roman"/>
          <w:color w:val="000000"/>
          <w:sz w:val="28"/>
          <w:lang w:val="ru-RU"/>
        </w:rPr>
        <w:t>родные мелодии в обработке композиторов. Народные жанры, интонации как основа для композиторского творчества.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E50A4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50A44">
        <w:rPr>
          <w:rFonts w:ascii="Times New Roman" w:hAnsi="Times New Roman"/>
          <w:color w:val="000000"/>
          <w:sz w:val="28"/>
          <w:lang w:val="ru-RU"/>
        </w:rPr>
        <w:t>: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 xml:space="preserve">слушание </w:t>
      </w:r>
      <w:r w:rsidRPr="00E50A44">
        <w:rPr>
          <w:rFonts w:ascii="Times New Roman" w:hAnsi="Times New Roman"/>
          <w:color w:val="000000"/>
          <w:sz w:val="28"/>
          <w:lang w:val="ru-RU"/>
        </w:rPr>
        <w:t>музыки, созданной композиторами на основе народных жанров и интонаций;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</w:t>
      </w:r>
      <w:r w:rsidRPr="00E50A44">
        <w:rPr>
          <w:rFonts w:ascii="Times New Roman" w:hAnsi="Times New Roman"/>
          <w:color w:val="000000"/>
          <w:sz w:val="28"/>
          <w:lang w:val="ru-RU"/>
        </w:rPr>
        <w:t>зиторском варианте;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 xml:space="preserve">вариативно: аналогии с изобразительным искусством – сравнение фотографий подлинных образцов народных промыслов (гжель, хохлома, </w:t>
      </w:r>
      <w:r w:rsidRPr="00E50A44">
        <w:rPr>
          <w:rFonts w:ascii="Times New Roman" w:hAnsi="Times New Roman"/>
          <w:color w:val="000000"/>
          <w:sz w:val="28"/>
          <w:lang w:val="ru-RU"/>
        </w:rPr>
        <w:lastRenderedPageBreak/>
        <w:t>городецкая роспись) с творчеством совре</w:t>
      </w:r>
      <w:r w:rsidRPr="00E50A44">
        <w:rPr>
          <w:rFonts w:ascii="Times New Roman" w:hAnsi="Times New Roman"/>
          <w:color w:val="000000"/>
          <w:sz w:val="28"/>
          <w:lang w:val="ru-RU"/>
        </w:rPr>
        <w:t>менных художников, модельеров, дизайнеров, работающих в соответствующих техниках росписи.</w:t>
      </w:r>
    </w:p>
    <w:p w:rsidR="002B7C2F" w:rsidRPr="00E50A44" w:rsidRDefault="002B7C2F">
      <w:pPr>
        <w:spacing w:after="0"/>
        <w:ind w:left="120"/>
        <w:rPr>
          <w:lang w:val="ru-RU"/>
        </w:rPr>
      </w:pPr>
    </w:p>
    <w:p w:rsidR="002B7C2F" w:rsidRPr="00E50A44" w:rsidRDefault="00E50A44">
      <w:pPr>
        <w:spacing w:after="0"/>
        <w:ind w:left="120"/>
        <w:rPr>
          <w:lang w:val="ru-RU"/>
        </w:rPr>
      </w:pPr>
      <w:r w:rsidRPr="00E50A44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</w:t>
      </w:r>
      <w:r w:rsidRPr="00E50A4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B7C2F" w:rsidRPr="00E50A44" w:rsidRDefault="002B7C2F">
      <w:pPr>
        <w:spacing w:after="0"/>
        <w:ind w:left="120"/>
        <w:rPr>
          <w:lang w:val="ru-RU"/>
        </w:rPr>
      </w:pP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Данный модуль является одним из важнейших. Шедевры мировой музыкальной классики составляют золотой фонд музыкальной культуры. Пров</w:t>
      </w:r>
      <w:r w:rsidRPr="00E50A44">
        <w:rPr>
          <w:rFonts w:ascii="Times New Roman" w:hAnsi="Times New Roman"/>
          <w:color w:val="000000"/>
          <w:sz w:val="28"/>
          <w:lang w:val="ru-RU"/>
        </w:rPr>
        <w:t xml:space="preserve">еренные временем образцы камерных и симфонических сочинений позволяют раскрыть перед </w:t>
      </w:r>
      <w:proofErr w:type="gramStart"/>
      <w:r w:rsidRPr="00E50A44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E50A44">
        <w:rPr>
          <w:rFonts w:ascii="Times New Roman" w:hAnsi="Times New Roman"/>
          <w:color w:val="000000"/>
          <w:sz w:val="28"/>
          <w:lang w:val="ru-RU"/>
        </w:rPr>
        <w:t xml:space="preserve">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</w:t>
      </w:r>
      <w:r w:rsidRPr="00E50A44">
        <w:rPr>
          <w:rFonts w:ascii="Times New Roman" w:hAnsi="Times New Roman"/>
          <w:color w:val="000000"/>
          <w:sz w:val="28"/>
          <w:lang w:val="ru-RU"/>
        </w:rPr>
        <w:t xml:space="preserve">зведениях. </w:t>
      </w:r>
    </w:p>
    <w:p w:rsidR="002B7C2F" w:rsidRPr="00E50A44" w:rsidRDefault="00E50A44">
      <w:pPr>
        <w:spacing w:after="0" w:line="264" w:lineRule="auto"/>
        <w:ind w:left="120"/>
        <w:jc w:val="both"/>
        <w:rPr>
          <w:lang w:val="ru-RU"/>
        </w:rPr>
      </w:pPr>
      <w:r w:rsidRPr="00E50A44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E50A4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50A44">
        <w:rPr>
          <w:rFonts w:ascii="Times New Roman" w:hAnsi="Times New Roman"/>
          <w:color w:val="000000"/>
          <w:sz w:val="28"/>
          <w:lang w:val="ru-RU"/>
        </w:rPr>
        <w:t>: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просмотр виде</w:t>
      </w:r>
      <w:r w:rsidRPr="00E50A44">
        <w:rPr>
          <w:rFonts w:ascii="Times New Roman" w:hAnsi="Times New Roman"/>
          <w:color w:val="000000"/>
          <w:sz w:val="28"/>
          <w:lang w:val="ru-RU"/>
        </w:rPr>
        <w:t xml:space="preserve">озаписи концерта; 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50A44">
        <w:rPr>
          <w:rFonts w:ascii="Times New Roman" w:hAnsi="Times New Roman"/>
          <w:color w:val="000000"/>
          <w:sz w:val="28"/>
          <w:lang w:val="ru-RU"/>
        </w:rPr>
        <w:t>«Я – исполнитель» (игра – имитация исполнительских движений), игра «Я – композитор» (сочинение небольших попевок, мелодических фраз);</w:t>
      </w:r>
      <w:proofErr w:type="gramEnd"/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 xml:space="preserve">освоение правил </w:t>
      </w:r>
      <w:r w:rsidRPr="00E50A44">
        <w:rPr>
          <w:rFonts w:ascii="Times New Roman" w:hAnsi="Times New Roman"/>
          <w:color w:val="000000"/>
          <w:sz w:val="28"/>
          <w:lang w:val="ru-RU"/>
        </w:rPr>
        <w:t>поведения на концерте;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2B7C2F" w:rsidRPr="00E50A44" w:rsidRDefault="00E50A44">
      <w:pPr>
        <w:spacing w:after="0" w:line="264" w:lineRule="auto"/>
        <w:ind w:left="120"/>
        <w:jc w:val="both"/>
        <w:rPr>
          <w:lang w:val="ru-RU"/>
        </w:rPr>
      </w:pPr>
      <w:r w:rsidRPr="00E50A44">
        <w:rPr>
          <w:rFonts w:ascii="Times New Roman" w:hAnsi="Times New Roman"/>
          <w:b/>
          <w:color w:val="000000"/>
          <w:sz w:val="28"/>
          <w:lang w:val="ru-RU"/>
        </w:rPr>
        <w:t>Композиторы – детям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Содержание: Детска</w:t>
      </w:r>
      <w:r w:rsidRPr="00E50A44">
        <w:rPr>
          <w:rFonts w:ascii="Times New Roman" w:hAnsi="Times New Roman"/>
          <w:color w:val="000000"/>
          <w:sz w:val="28"/>
          <w:lang w:val="ru-RU"/>
        </w:rPr>
        <w:t>я музыка П.И. Чайковского, С.С. Прокофьева, Д.Б. Кабалевского и других композиторов. Понятие жанра. Песня, танец, марш.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E50A4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50A44">
        <w:rPr>
          <w:rFonts w:ascii="Times New Roman" w:hAnsi="Times New Roman"/>
          <w:color w:val="000000"/>
          <w:sz w:val="28"/>
          <w:lang w:val="ru-RU"/>
        </w:rPr>
        <w:t>: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</w:t>
      </w:r>
      <w:r w:rsidRPr="00E50A44">
        <w:rPr>
          <w:rFonts w:ascii="Times New Roman" w:hAnsi="Times New Roman"/>
          <w:color w:val="000000"/>
          <w:sz w:val="28"/>
          <w:lang w:val="ru-RU"/>
        </w:rPr>
        <w:t>итором;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 xml:space="preserve"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</w:t>
      </w:r>
      <w:r w:rsidRPr="00E50A44">
        <w:rPr>
          <w:rFonts w:ascii="Times New Roman" w:hAnsi="Times New Roman"/>
          <w:color w:val="000000"/>
          <w:sz w:val="28"/>
          <w:lang w:val="ru-RU"/>
        </w:rPr>
        <w:t>жестов или ударных и шумовых инструментов) к пьесам маршевого и танцевального характера.</w:t>
      </w:r>
    </w:p>
    <w:p w:rsidR="002B7C2F" w:rsidRPr="00E50A44" w:rsidRDefault="00E50A44">
      <w:pPr>
        <w:spacing w:after="0" w:line="264" w:lineRule="auto"/>
        <w:ind w:left="120"/>
        <w:jc w:val="both"/>
        <w:rPr>
          <w:lang w:val="ru-RU"/>
        </w:rPr>
      </w:pPr>
      <w:r w:rsidRPr="00E50A44">
        <w:rPr>
          <w:rFonts w:ascii="Times New Roman" w:hAnsi="Times New Roman"/>
          <w:b/>
          <w:color w:val="000000"/>
          <w:sz w:val="28"/>
          <w:lang w:val="ru-RU"/>
        </w:rPr>
        <w:lastRenderedPageBreak/>
        <w:t>Оркестр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 xml:space="preserve">Виды </w:t>
      </w:r>
      <w:r w:rsidRPr="00E50A44">
        <w:rPr>
          <w:rFonts w:ascii="Times New Roman" w:hAnsi="Times New Roman"/>
          <w:color w:val="000000"/>
          <w:sz w:val="28"/>
          <w:lang w:val="ru-RU"/>
        </w:rPr>
        <w:t xml:space="preserve">деятельности </w:t>
      </w:r>
      <w:proofErr w:type="gramStart"/>
      <w:r w:rsidRPr="00E50A4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50A44">
        <w:rPr>
          <w:rFonts w:ascii="Times New Roman" w:hAnsi="Times New Roman"/>
          <w:color w:val="000000"/>
          <w:sz w:val="28"/>
          <w:lang w:val="ru-RU"/>
        </w:rPr>
        <w:t>: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просмотр видеозаписи;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диалог с учителем о роли дирижёра,</w:t>
      </w:r>
      <w:r w:rsidRPr="00E50A4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E50A44">
        <w:rPr>
          <w:rFonts w:ascii="Times New Roman" w:hAnsi="Times New Roman"/>
          <w:color w:val="000000"/>
          <w:sz w:val="28"/>
          <w:lang w:val="ru-RU"/>
        </w:rPr>
        <w:t>«Я – дирижёр» – игра-имитация дирижёрских жестов во время звучания музыки;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ва</w:t>
      </w:r>
      <w:r w:rsidRPr="00E50A44">
        <w:rPr>
          <w:rFonts w:ascii="Times New Roman" w:hAnsi="Times New Roman"/>
          <w:color w:val="000000"/>
          <w:sz w:val="28"/>
          <w:lang w:val="ru-RU"/>
        </w:rPr>
        <w:t>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2B7C2F" w:rsidRPr="00E50A44" w:rsidRDefault="00E50A44">
      <w:pPr>
        <w:spacing w:after="0" w:line="264" w:lineRule="auto"/>
        <w:ind w:left="120"/>
        <w:jc w:val="both"/>
        <w:rPr>
          <w:lang w:val="ru-RU"/>
        </w:rPr>
      </w:pPr>
      <w:r w:rsidRPr="00E50A44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Содержание: Рояль и пианино. История изобретения фортепиано, «секрет» названия инстру</w:t>
      </w:r>
      <w:r w:rsidRPr="00E50A44">
        <w:rPr>
          <w:rFonts w:ascii="Times New Roman" w:hAnsi="Times New Roman"/>
          <w:color w:val="000000"/>
          <w:sz w:val="28"/>
          <w:lang w:val="ru-RU"/>
        </w:rPr>
        <w:t>мента (форте + пиано). «Предки» и «наследники» фортепиано (клавесин, синтезатор).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E50A4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50A44">
        <w:rPr>
          <w:rFonts w:ascii="Times New Roman" w:hAnsi="Times New Roman"/>
          <w:color w:val="000000"/>
          <w:sz w:val="28"/>
          <w:lang w:val="ru-RU"/>
        </w:rPr>
        <w:t>: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знакомство с многообразием красок фортепиано;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 xml:space="preserve">«Я – пианист» – игра-имитация </w:t>
      </w:r>
      <w:r w:rsidRPr="00E50A44">
        <w:rPr>
          <w:rFonts w:ascii="Times New Roman" w:hAnsi="Times New Roman"/>
          <w:color w:val="000000"/>
          <w:sz w:val="28"/>
          <w:lang w:val="ru-RU"/>
        </w:rPr>
        <w:t>исполнительских движений во время звучания музыки;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50A44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</w:t>
      </w:r>
      <w:r w:rsidRPr="00E50A44">
        <w:rPr>
          <w:rFonts w:ascii="Times New Roman" w:hAnsi="Times New Roman"/>
          <w:color w:val="000000"/>
          <w:sz w:val="28"/>
          <w:lang w:val="ru-RU"/>
        </w:rPr>
        <w:t>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  <w:proofErr w:type="gramEnd"/>
    </w:p>
    <w:p w:rsidR="002B7C2F" w:rsidRPr="00E50A44" w:rsidRDefault="00E50A44">
      <w:pPr>
        <w:spacing w:after="0" w:line="264" w:lineRule="auto"/>
        <w:ind w:left="120"/>
        <w:jc w:val="both"/>
        <w:rPr>
          <w:lang w:val="ru-RU"/>
        </w:rPr>
      </w:pPr>
      <w:r w:rsidRPr="00E50A44">
        <w:rPr>
          <w:rFonts w:ascii="Times New Roman" w:hAnsi="Times New Roman"/>
          <w:b/>
          <w:color w:val="000000"/>
          <w:sz w:val="28"/>
          <w:lang w:val="ru-RU"/>
        </w:rPr>
        <w:t>Музы</w:t>
      </w:r>
      <w:r w:rsidRPr="00E50A44">
        <w:rPr>
          <w:rFonts w:ascii="Times New Roman" w:hAnsi="Times New Roman"/>
          <w:b/>
          <w:color w:val="000000"/>
          <w:sz w:val="28"/>
          <w:lang w:val="ru-RU"/>
        </w:rPr>
        <w:t>кальные инструменты. Флейта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 xml:space="preserve">Содержание: Предки современной флейты. Легенда о нимфе Сиринкс. Музыка для флейты соло, флейты в сопровождении фортепиано, оркестра (например, «Шутка» И.С. Баха, «Мелодия» из оперы «Орфей и Эвридика» К.В. </w:t>
      </w:r>
      <w:proofErr w:type="gramStart"/>
      <w:r w:rsidRPr="00E50A44">
        <w:rPr>
          <w:rFonts w:ascii="Times New Roman" w:hAnsi="Times New Roman"/>
          <w:color w:val="000000"/>
          <w:sz w:val="28"/>
          <w:lang w:val="ru-RU"/>
        </w:rPr>
        <w:t>Глюка</w:t>
      </w:r>
      <w:proofErr w:type="gramEnd"/>
      <w:r w:rsidRPr="00E50A44">
        <w:rPr>
          <w:rFonts w:ascii="Times New Roman" w:hAnsi="Times New Roman"/>
          <w:color w:val="000000"/>
          <w:sz w:val="28"/>
          <w:lang w:val="ru-RU"/>
        </w:rPr>
        <w:t>, «Сиринкс» К. Деб</w:t>
      </w:r>
      <w:r w:rsidRPr="00E50A44">
        <w:rPr>
          <w:rFonts w:ascii="Times New Roman" w:hAnsi="Times New Roman"/>
          <w:color w:val="000000"/>
          <w:sz w:val="28"/>
          <w:lang w:val="ru-RU"/>
        </w:rPr>
        <w:t>юсси).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E50A4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50A44">
        <w:rPr>
          <w:rFonts w:ascii="Times New Roman" w:hAnsi="Times New Roman"/>
          <w:color w:val="000000"/>
          <w:sz w:val="28"/>
          <w:lang w:val="ru-RU"/>
        </w:rPr>
        <w:t>: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в исполнении известных музыкантов-инструменталистов;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lastRenderedPageBreak/>
        <w:t>чтение учебных текстов, сказок и легенд, ра</w:t>
      </w:r>
      <w:r w:rsidRPr="00E50A44">
        <w:rPr>
          <w:rFonts w:ascii="Times New Roman" w:hAnsi="Times New Roman"/>
          <w:color w:val="000000"/>
          <w:sz w:val="28"/>
          <w:lang w:val="ru-RU"/>
        </w:rPr>
        <w:t>ссказывающих о музыкальных инструментах, истории их появления.</w:t>
      </w:r>
    </w:p>
    <w:p w:rsidR="002B7C2F" w:rsidRPr="00E50A44" w:rsidRDefault="00E50A44">
      <w:pPr>
        <w:spacing w:after="0" w:line="264" w:lineRule="auto"/>
        <w:ind w:left="120"/>
        <w:jc w:val="both"/>
        <w:rPr>
          <w:lang w:val="ru-RU"/>
        </w:rPr>
      </w:pPr>
      <w:r w:rsidRPr="00E50A44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</w:t>
      </w:r>
      <w:r w:rsidRPr="00E50A44">
        <w:rPr>
          <w:rFonts w:ascii="Times New Roman" w:hAnsi="Times New Roman"/>
          <w:color w:val="000000"/>
          <w:sz w:val="28"/>
          <w:lang w:val="ru-RU"/>
        </w:rPr>
        <w:t>вавшие инструменты.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E50A4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50A44">
        <w:rPr>
          <w:rFonts w:ascii="Times New Roman" w:hAnsi="Times New Roman"/>
          <w:color w:val="000000"/>
          <w:sz w:val="28"/>
          <w:lang w:val="ru-RU"/>
        </w:rPr>
        <w:t>: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разучивание, исполнение пес</w:t>
      </w:r>
      <w:r w:rsidRPr="00E50A44">
        <w:rPr>
          <w:rFonts w:ascii="Times New Roman" w:hAnsi="Times New Roman"/>
          <w:color w:val="000000"/>
          <w:sz w:val="28"/>
          <w:lang w:val="ru-RU"/>
        </w:rPr>
        <w:t>ен, посвящённых музыкальным инструментам;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2B7C2F" w:rsidRPr="00E50A44" w:rsidRDefault="00E50A44">
      <w:pPr>
        <w:spacing w:after="0" w:line="264" w:lineRule="auto"/>
        <w:ind w:left="120"/>
        <w:jc w:val="both"/>
        <w:rPr>
          <w:lang w:val="ru-RU"/>
        </w:rPr>
      </w:pPr>
      <w:r w:rsidRPr="00E50A44">
        <w:rPr>
          <w:rFonts w:ascii="Times New Roman" w:hAnsi="Times New Roman"/>
          <w:b/>
          <w:color w:val="000000"/>
          <w:sz w:val="28"/>
          <w:lang w:val="ru-RU"/>
        </w:rPr>
        <w:t>Вокальная м</w:t>
      </w:r>
      <w:r w:rsidRPr="00E50A44">
        <w:rPr>
          <w:rFonts w:ascii="Times New Roman" w:hAnsi="Times New Roman"/>
          <w:b/>
          <w:color w:val="000000"/>
          <w:sz w:val="28"/>
          <w:lang w:val="ru-RU"/>
        </w:rPr>
        <w:t>узыка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E50A4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50A44">
        <w:rPr>
          <w:rFonts w:ascii="Times New Roman" w:hAnsi="Times New Roman"/>
          <w:color w:val="000000"/>
          <w:sz w:val="28"/>
          <w:lang w:val="ru-RU"/>
        </w:rPr>
        <w:t>: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</w:t>
      </w:r>
      <w:r w:rsidRPr="00E50A44">
        <w:rPr>
          <w:rFonts w:ascii="Times New Roman" w:hAnsi="Times New Roman"/>
          <w:color w:val="000000"/>
          <w:sz w:val="28"/>
          <w:lang w:val="ru-RU"/>
        </w:rPr>
        <w:t>ционных упражнений;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вокальные упражнения на развитие гибкости голоса, расширения его диапазона;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</w:t>
      </w:r>
      <w:r w:rsidRPr="00E50A44">
        <w:rPr>
          <w:rFonts w:ascii="Times New Roman" w:hAnsi="Times New Roman"/>
          <w:color w:val="000000"/>
          <w:sz w:val="28"/>
          <w:lang w:val="ru-RU"/>
        </w:rPr>
        <w:t>вокальных произведений композиторов-классиков;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:rsidR="002B7C2F" w:rsidRPr="00E50A44" w:rsidRDefault="00E50A44">
      <w:pPr>
        <w:spacing w:after="0" w:line="264" w:lineRule="auto"/>
        <w:ind w:left="120"/>
        <w:jc w:val="both"/>
        <w:rPr>
          <w:lang w:val="ru-RU"/>
        </w:rPr>
      </w:pPr>
      <w:r w:rsidRPr="00E50A44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Содержание: Жанры камерной инструментальной музыки: этюд, пьеса. Альбом. Цикл. Сюита. Соната. Квартет.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E50A4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50A44">
        <w:rPr>
          <w:rFonts w:ascii="Times New Roman" w:hAnsi="Times New Roman"/>
          <w:color w:val="000000"/>
          <w:sz w:val="28"/>
          <w:lang w:val="ru-RU"/>
        </w:rPr>
        <w:t>: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жанрами камерной инструментальной музыки;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 xml:space="preserve">вариативно: </w:t>
      </w:r>
      <w:r w:rsidRPr="00E50A44">
        <w:rPr>
          <w:rFonts w:ascii="Times New Roman" w:hAnsi="Times New Roman"/>
          <w:color w:val="000000"/>
          <w:sz w:val="28"/>
          <w:lang w:val="ru-RU"/>
        </w:rPr>
        <w:t>посещение концерта инструментальной музыки; составление словаря музыкальных жанров.</w:t>
      </w:r>
    </w:p>
    <w:p w:rsidR="002B7C2F" w:rsidRPr="00E50A44" w:rsidRDefault="00E50A44">
      <w:pPr>
        <w:spacing w:after="0" w:line="264" w:lineRule="auto"/>
        <w:ind w:left="120"/>
        <w:jc w:val="both"/>
        <w:rPr>
          <w:lang w:val="ru-RU"/>
        </w:rPr>
      </w:pPr>
      <w:r w:rsidRPr="00E50A44">
        <w:rPr>
          <w:rFonts w:ascii="Times New Roman" w:hAnsi="Times New Roman"/>
          <w:b/>
          <w:color w:val="000000"/>
          <w:sz w:val="28"/>
          <w:lang w:val="ru-RU"/>
        </w:rPr>
        <w:t>Программная музыка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Содержание: Программное название, известный сюжет, литературный эпиграф.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E50A4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50A44">
        <w:rPr>
          <w:rFonts w:ascii="Times New Roman" w:hAnsi="Times New Roman"/>
          <w:color w:val="000000"/>
          <w:sz w:val="28"/>
          <w:lang w:val="ru-RU"/>
        </w:rPr>
        <w:t>: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обсужде</w:t>
      </w:r>
      <w:r w:rsidRPr="00E50A44">
        <w:rPr>
          <w:rFonts w:ascii="Times New Roman" w:hAnsi="Times New Roman"/>
          <w:color w:val="000000"/>
          <w:sz w:val="28"/>
          <w:lang w:val="ru-RU"/>
        </w:rPr>
        <w:t>ние музыкального образа, музыкальных средств, использованных композитором;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2B7C2F" w:rsidRPr="00E50A44" w:rsidRDefault="00E50A44">
      <w:pPr>
        <w:spacing w:after="0" w:line="264" w:lineRule="auto"/>
        <w:ind w:left="120"/>
        <w:jc w:val="both"/>
        <w:rPr>
          <w:lang w:val="ru-RU"/>
        </w:rPr>
      </w:pPr>
      <w:r w:rsidRPr="00E50A44">
        <w:rPr>
          <w:rFonts w:ascii="Times New Roman" w:hAnsi="Times New Roman"/>
          <w:b/>
          <w:color w:val="000000"/>
          <w:sz w:val="28"/>
          <w:lang w:val="ru-RU"/>
        </w:rPr>
        <w:t>Симфоническая музыка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 xml:space="preserve">Содержание: </w:t>
      </w:r>
      <w:r w:rsidRPr="00E50A44">
        <w:rPr>
          <w:rFonts w:ascii="Times New Roman" w:hAnsi="Times New Roman"/>
          <w:color w:val="000000"/>
          <w:sz w:val="28"/>
          <w:lang w:val="ru-RU"/>
        </w:rPr>
        <w:t>Симфонический оркестр. Тембры, группы инструментов. Симфония, симфоническая картина.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E50A4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50A44">
        <w:rPr>
          <w:rFonts w:ascii="Times New Roman" w:hAnsi="Times New Roman"/>
          <w:color w:val="000000"/>
          <w:sz w:val="28"/>
          <w:lang w:val="ru-RU"/>
        </w:rPr>
        <w:t>: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группами инструментов;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слуш</w:t>
      </w:r>
      <w:r w:rsidRPr="00E50A44">
        <w:rPr>
          <w:rFonts w:ascii="Times New Roman" w:hAnsi="Times New Roman"/>
          <w:color w:val="000000"/>
          <w:sz w:val="28"/>
          <w:lang w:val="ru-RU"/>
        </w:rPr>
        <w:t>ание фрагментов симфонической музыки;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«дирижирование» оркестром;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2B7C2F" w:rsidRPr="00E50A44" w:rsidRDefault="00E50A44">
      <w:pPr>
        <w:spacing w:after="0" w:line="264" w:lineRule="auto"/>
        <w:ind w:left="120"/>
        <w:jc w:val="both"/>
        <w:rPr>
          <w:lang w:val="ru-RU"/>
        </w:rPr>
      </w:pPr>
      <w:r w:rsidRPr="00E50A44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Содержание:</w:t>
      </w:r>
      <w:r w:rsidRPr="00E50A44">
        <w:rPr>
          <w:rFonts w:ascii="Times New Roman" w:hAnsi="Times New Roman"/>
          <w:color w:val="000000"/>
          <w:sz w:val="28"/>
          <w:lang w:val="ru-RU"/>
        </w:rPr>
        <w:t xml:space="preserve"> Творчество выдающихся отечественных композиторов.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E50A4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50A44">
        <w:rPr>
          <w:rFonts w:ascii="Times New Roman" w:hAnsi="Times New Roman"/>
          <w:color w:val="000000"/>
          <w:sz w:val="28"/>
          <w:lang w:val="ru-RU"/>
        </w:rPr>
        <w:t>: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круг ха</w:t>
      </w:r>
      <w:r w:rsidRPr="00E50A44">
        <w:rPr>
          <w:rFonts w:ascii="Times New Roman" w:hAnsi="Times New Roman"/>
          <w:color w:val="000000"/>
          <w:sz w:val="28"/>
          <w:lang w:val="ru-RU"/>
        </w:rPr>
        <w:t>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развитием музыки; определение жанра, формы;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</w:t>
      </w:r>
      <w:r w:rsidRPr="00E50A44">
        <w:rPr>
          <w:rFonts w:ascii="Times New Roman" w:hAnsi="Times New Roman"/>
          <w:color w:val="000000"/>
          <w:sz w:val="28"/>
          <w:lang w:val="ru-RU"/>
        </w:rPr>
        <w:t xml:space="preserve"> характера;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2B7C2F" w:rsidRPr="00E50A44" w:rsidRDefault="00E50A44">
      <w:pPr>
        <w:spacing w:after="0" w:line="264" w:lineRule="auto"/>
        <w:ind w:left="120"/>
        <w:jc w:val="both"/>
        <w:rPr>
          <w:lang w:val="ru-RU"/>
        </w:rPr>
      </w:pPr>
      <w:r w:rsidRPr="00E50A44"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зарубежных ко</w:t>
      </w:r>
      <w:r w:rsidRPr="00E50A44">
        <w:rPr>
          <w:rFonts w:ascii="Times New Roman" w:hAnsi="Times New Roman"/>
          <w:color w:val="000000"/>
          <w:sz w:val="28"/>
          <w:lang w:val="ru-RU"/>
        </w:rPr>
        <w:t>мпозиторов.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E50A4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50A44">
        <w:rPr>
          <w:rFonts w:ascii="Times New Roman" w:hAnsi="Times New Roman"/>
          <w:color w:val="000000"/>
          <w:sz w:val="28"/>
          <w:lang w:val="ru-RU"/>
        </w:rPr>
        <w:t>: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</w:t>
      </w:r>
      <w:r w:rsidRPr="00E50A44">
        <w:rPr>
          <w:rFonts w:ascii="Times New Roman" w:hAnsi="Times New Roman"/>
          <w:color w:val="000000"/>
          <w:sz w:val="28"/>
          <w:lang w:val="ru-RU"/>
        </w:rPr>
        <w:t>одной жизни, истории); характеристика музыкальных образов, музыкально-выразительных средств;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 формы;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вокализация тем инструмента</w:t>
      </w:r>
      <w:r w:rsidRPr="00E50A44">
        <w:rPr>
          <w:rFonts w:ascii="Times New Roman" w:hAnsi="Times New Roman"/>
          <w:color w:val="000000"/>
          <w:sz w:val="28"/>
          <w:lang w:val="ru-RU"/>
        </w:rPr>
        <w:t>льных сочинений;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2B7C2F" w:rsidRPr="00E50A44" w:rsidRDefault="00E50A44">
      <w:pPr>
        <w:spacing w:after="0" w:line="264" w:lineRule="auto"/>
        <w:ind w:left="120"/>
        <w:jc w:val="both"/>
        <w:rPr>
          <w:lang w:val="ru-RU"/>
        </w:rPr>
      </w:pPr>
      <w:r w:rsidRPr="00E50A44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Содержание:</w:t>
      </w:r>
      <w:r w:rsidRPr="00E50A44">
        <w:rPr>
          <w:rFonts w:ascii="Times New Roman" w:hAnsi="Times New Roman"/>
          <w:color w:val="000000"/>
          <w:sz w:val="28"/>
          <w:lang w:val="ru-RU"/>
        </w:rPr>
        <w:t xml:space="preserve">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E50A4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50A44">
        <w:rPr>
          <w:rFonts w:ascii="Times New Roman" w:hAnsi="Times New Roman"/>
          <w:color w:val="000000"/>
          <w:sz w:val="28"/>
          <w:lang w:val="ru-RU"/>
        </w:rPr>
        <w:t>: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 xml:space="preserve">изучение программ, </w:t>
      </w:r>
      <w:r w:rsidRPr="00E50A44">
        <w:rPr>
          <w:rFonts w:ascii="Times New Roman" w:hAnsi="Times New Roman"/>
          <w:color w:val="000000"/>
          <w:sz w:val="28"/>
          <w:lang w:val="ru-RU"/>
        </w:rPr>
        <w:t>афиш консерватории, филармонии;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 xml:space="preserve">беседа на тему «Композитор – исполнитель – слушатель»; 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 xml:space="preserve">создание коллекции </w:t>
      </w:r>
      <w:r w:rsidRPr="00E50A44">
        <w:rPr>
          <w:rFonts w:ascii="Times New Roman" w:hAnsi="Times New Roman"/>
          <w:color w:val="000000"/>
          <w:sz w:val="28"/>
          <w:lang w:val="ru-RU"/>
        </w:rPr>
        <w:t>записей любимого исполнителя.</w:t>
      </w:r>
    </w:p>
    <w:p w:rsidR="002B7C2F" w:rsidRPr="00E50A44" w:rsidRDefault="002B7C2F">
      <w:pPr>
        <w:spacing w:after="0"/>
        <w:ind w:left="120"/>
        <w:rPr>
          <w:lang w:val="ru-RU"/>
        </w:rPr>
      </w:pPr>
    </w:p>
    <w:p w:rsidR="002B7C2F" w:rsidRPr="00E50A44" w:rsidRDefault="00E50A44">
      <w:pPr>
        <w:spacing w:after="0"/>
        <w:ind w:left="120"/>
        <w:rPr>
          <w:lang w:val="ru-RU"/>
        </w:rPr>
      </w:pPr>
      <w:r w:rsidRPr="00E50A44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</w:t>
      </w:r>
    </w:p>
    <w:p w:rsidR="002B7C2F" w:rsidRPr="00E50A44" w:rsidRDefault="002B7C2F">
      <w:pPr>
        <w:spacing w:after="0"/>
        <w:ind w:left="120"/>
        <w:rPr>
          <w:lang w:val="ru-RU"/>
        </w:rPr>
      </w:pP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 xml:space="preserve">Главное содержание данного модуля сосредоточено вокруг рефлексивного исследования </w:t>
      </w:r>
      <w:proofErr w:type="gramStart"/>
      <w:r w:rsidRPr="00E50A44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E50A44">
        <w:rPr>
          <w:rFonts w:ascii="Times New Roman" w:hAnsi="Times New Roman"/>
          <w:color w:val="000000"/>
          <w:sz w:val="28"/>
          <w:lang w:val="ru-RU"/>
        </w:rPr>
        <w:t xml:space="preserve"> психологической связи </w:t>
      </w:r>
      <w:r w:rsidRPr="00E50A44">
        <w:rPr>
          <w:rFonts w:ascii="Times New Roman" w:hAnsi="Times New Roman"/>
          <w:color w:val="000000"/>
          <w:sz w:val="28"/>
          <w:lang w:val="ru-RU"/>
        </w:rPr>
        <w:lastRenderedPageBreak/>
        <w:t>музыкального искусства и внутреннего мира человека. Основным результат</w:t>
      </w:r>
      <w:r w:rsidRPr="00E50A44">
        <w:rPr>
          <w:rFonts w:ascii="Times New Roman" w:hAnsi="Times New Roman"/>
          <w:color w:val="000000"/>
          <w:sz w:val="28"/>
          <w:lang w:val="ru-RU"/>
        </w:rPr>
        <w:t xml:space="preserve">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</w:t>
      </w:r>
      <w:proofErr w:type="gramStart"/>
      <w:r w:rsidRPr="00E50A44">
        <w:rPr>
          <w:rFonts w:ascii="Times New Roman" w:hAnsi="Times New Roman"/>
          <w:color w:val="000000"/>
          <w:sz w:val="28"/>
          <w:lang w:val="ru-RU"/>
        </w:rPr>
        <w:t>сопереживанию</w:t>
      </w:r>
      <w:proofErr w:type="gramEnd"/>
      <w:r w:rsidRPr="00E50A44">
        <w:rPr>
          <w:rFonts w:ascii="Times New Roman" w:hAnsi="Times New Roman"/>
          <w:color w:val="000000"/>
          <w:sz w:val="28"/>
          <w:lang w:val="ru-RU"/>
        </w:rPr>
        <w:t xml:space="preserve"> как при восприятии произведений искусства, так и в непосредс</w:t>
      </w:r>
      <w:r w:rsidRPr="00E50A44">
        <w:rPr>
          <w:rFonts w:ascii="Times New Roman" w:hAnsi="Times New Roman"/>
          <w:color w:val="000000"/>
          <w:sz w:val="28"/>
          <w:lang w:val="ru-RU"/>
        </w:rPr>
        <w:t>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</w:t>
      </w:r>
      <w:r w:rsidRPr="00E50A44">
        <w:rPr>
          <w:rFonts w:ascii="Times New Roman" w:hAnsi="Times New Roman"/>
          <w:color w:val="000000"/>
          <w:sz w:val="28"/>
          <w:lang w:val="ru-RU"/>
        </w:rPr>
        <w:t>о, пробуждение и развитие эстетических потребностей.</w:t>
      </w:r>
    </w:p>
    <w:p w:rsidR="002B7C2F" w:rsidRPr="00E50A44" w:rsidRDefault="00E50A44">
      <w:pPr>
        <w:spacing w:after="0" w:line="264" w:lineRule="auto"/>
        <w:ind w:left="120"/>
        <w:jc w:val="both"/>
        <w:rPr>
          <w:lang w:val="ru-RU"/>
        </w:rPr>
      </w:pPr>
      <w:r w:rsidRPr="00E50A44">
        <w:rPr>
          <w:rFonts w:ascii="Times New Roman" w:hAnsi="Times New Roman"/>
          <w:b/>
          <w:color w:val="000000"/>
          <w:sz w:val="28"/>
          <w:lang w:val="ru-RU"/>
        </w:rPr>
        <w:t>Красота и вдохновение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</w:t>
      </w:r>
      <w:r w:rsidRPr="00E50A44">
        <w:rPr>
          <w:rFonts w:ascii="Times New Roman" w:hAnsi="Times New Roman"/>
          <w:color w:val="000000"/>
          <w:sz w:val="28"/>
          <w:lang w:val="ru-RU"/>
        </w:rPr>
        <w:t>, хоровод.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E50A4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50A44">
        <w:rPr>
          <w:rFonts w:ascii="Times New Roman" w:hAnsi="Times New Roman"/>
          <w:color w:val="000000"/>
          <w:sz w:val="28"/>
          <w:lang w:val="ru-RU"/>
        </w:rPr>
        <w:t>: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восприятии, своём внутреннем состоянии;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</w:t>
      </w:r>
      <w:r w:rsidRPr="00E50A44">
        <w:rPr>
          <w:rFonts w:ascii="Times New Roman" w:hAnsi="Times New Roman"/>
          <w:color w:val="000000"/>
          <w:sz w:val="28"/>
          <w:lang w:val="ru-RU"/>
        </w:rPr>
        <w:t>пускаются под музыку»;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 xml:space="preserve">вариативно: разучивание хоровода </w:t>
      </w:r>
    </w:p>
    <w:p w:rsidR="002B7C2F" w:rsidRPr="00E50A44" w:rsidRDefault="00E50A44">
      <w:pPr>
        <w:spacing w:after="0" w:line="264" w:lineRule="auto"/>
        <w:ind w:left="120"/>
        <w:jc w:val="both"/>
        <w:rPr>
          <w:lang w:val="ru-RU"/>
        </w:rPr>
      </w:pPr>
      <w:r w:rsidRPr="00E50A44">
        <w:rPr>
          <w:rFonts w:ascii="Times New Roman" w:hAnsi="Times New Roman"/>
          <w:b/>
          <w:color w:val="000000"/>
          <w:sz w:val="28"/>
          <w:lang w:val="ru-RU"/>
        </w:rPr>
        <w:t>Музыкальные пей</w:t>
      </w:r>
      <w:r w:rsidRPr="00E50A44">
        <w:rPr>
          <w:rFonts w:ascii="Times New Roman" w:hAnsi="Times New Roman"/>
          <w:b/>
          <w:color w:val="000000"/>
          <w:sz w:val="28"/>
          <w:lang w:val="ru-RU"/>
        </w:rPr>
        <w:t>зажи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E50A4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50A44">
        <w:rPr>
          <w:rFonts w:ascii="Times New Roman" w:hAnsi="Times New Roman"/>
          <w:color w:val="000000"/>
          <w:sz w:val="28"/>
          <w:lang w:val="ru-RU"/>
        </w:rPr>
        <w:t>: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слушание прои</w:t>
      </w:r>
      <w:r w:rsidRPr="00E50A44">
        <w:rPr>
          <w:rFonts w:ascii="Times New Roman" w:hAnsi="Times New Roman"/>
          <w:color w:val="000000"/>
          <w:sz w:val="28"/>
          <w:lang w:val="ru-RU"/>
        </w:rPr>
        <w:t>зведений программной музыки, посвящённой образам природы;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 xml:space="preserve">разучивание, </w:t>
      </w:r>
      <w:r w:rsidRPr="00E50A44">
        <w:rPr>
          <w:rFonts w:ascii="Times New Roman" w:hAnsi="Times New Roman"/>
          <w:color w:val="000000"/>
          <w:sz w:val="28"/>
          <w:lang w:val="ru-RU"/>
        </w:rPr>
        <w:t>одухотворенное исполнение песен о природе, её красоте;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50A44">
        <w:rPr>
          <w:rFonts w:ascii="Times New Roman" w:hAnsi="Times New Roman"/>
          <w:color w:val="000000"/>
          <w:sz w:val="28"/>
          <w:lang w:val="ru-RU"/>
        </w:rPr>
        <w:lastRenderedPageBreak/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  <w:proofErr w:type="gramEnd"/>
    </w:p>
    <w:p w:rsidR="002B7C2F" w:rsidRPr="00E50A44" w:rsidRDefault="00E50A44">
      <w:pPr>
        <w:spacing w:after="0" w:line="264" w:lineRule="auto"/>
        <w:ind w:left="120"/>
        <w:jc w:val="both"/>
        <w:rPr>
          <w:lang w:val="ru-RU"/>
        </w:rPr>
      </w:pPr>
      <w:r w:rsidRPr="00E50A44">
        <w:rPr>
          <w:rFonts w:ascii="Times New Roman" w:hAnsi="Times New Roman"/>
          <w:b/>
          <w:color w:val="000000"/>
          <w:sz w:val="28"/>
          <w:lang w:val="ru-RU"/>
        </w:rPr>
        <w:t>Музыкальные портреты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Содержание: Музы</w:t>
      </w:r>
      <w:r w:rsidRPr="00E50A44">
        <w:rPr>
          <w:rFonts w:ascii="Times New Roman" w:hAnsi="Times New Roman"/>
          <w:color w:val="000000"/>
          <w:sz w:val="28"/>
          <w:lang w:val="ru-RU"/>
        </w:rPr>
        <w:t>ка, передающая образ человека, его походку, движения, характер, манеру речи. «Портреты», выраженные в музыкальных интонациях.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E50A4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50A44">
        <w:rPr>
          <w:rFonts w:ascii="Times New Roman" w:hAnsi="Times New Roman"/>
          <w:color w:val="000000"/>
          <w:sz w:val="28"/>
          <w:lang w:val="ru-RU"/>
        </w:rPr>
        <w:t>: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</w:t>
      </w:r>
      <w:r w:rsidRPr="00E50A44">
        <w:rPr>
          <w:rFonts w:ascii="Times New Roman" w:hAnsi="Times New Roman"/>
          <w:color w:val="000000"/>
          <w:sz w:val="28"/>
          <w:lang w:val="ru-RU"/>
        </w:rPr>
        <w:t>азочных персонажей;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разучивание, харáктерное исполнение песни –</w:t>
      </w:r>
      <w:r w:rsidRPr="00E50A44">
        <w:rPr>
          <w:rFonts w:ascii="Times New Roman" w:hAnsi="Times New Roman"/>
          <w:color w:val="000000"/>
          <w:sz w:val="28"/>
          <w:lang w:val="ru-RU"/>
        </w:rPr>
        <w:t xml:space="preserve"> портретной зарисовки;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50A44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  <w:proofErr w:type="gramEnd"/>
    </w:p>
    <w:p w:rsidR="002B7C2F" w:rsidRPr="00E50A44" w:rsidRDefault="00E50A44">
      <w:pPr>
        <w:spacing w:after="0" w:line="264" w:lineRule="auto"/>
        <w:ind w:left="120"/>
        <w:jc w:val="both"/>
        <w:rPr>
          <w:lang w:val="ru-RU"/>
        </w:rPr>
      </w:pPr>
      <w:r w:rsidRPr="00E50A44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Содержан</w:t>
      </w:r>
      <w:r w:rsidRPr="00E50A44">
        <w:rPr>
          <w:rFonts w:ascii="Times New Roman" w:hAnsi="Times New Roman"/>
          <w:color w:val="000000"/>
          <w:sz w:val="28"/>
          <w:lang w:val="ru-RU"/>
        </w:rPr>
        <w:t>ие: Музыка, создающая настроение праздника. Музыка в цирке, на уличном шествии, спортивном празднике.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E50A4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50A44">
        <w:rPr>
          <w:rFonts w:ascii="Times New Roman" w:hAnsi="Times New Roman"/>
          <w:color w:val="000000"/>
          <w:sz w:val="28"/>
          <w:lang w:val="ru-RU"/>
        </w:rPr>
        <w:t>: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«дирижирование» фрагментами произведений;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вариативно: запись видеооткрытки с музыкальны</w:t>
      </w:r>
      <w:r w:rsidRPr="00E50A44">
        <w:rPr>
          <w:rFonts w:ascii="Times New Roman" w:hAnsi="Times New Roman"/>
          <w:color w:val="000000"/>
          <w:sz w:val="28"/>
          <w:lang w:val="ru-RU"/>
        </w:rPr>
        <w:t>м поздравлением; групповые творческие шутливые двигательные импровизации «Цирковая труппа».</w:t>
      </w:r>
    </w:p>
    <w:p w:rsidR="002B7C2F" w:rsidRPr="00E50A44" w:rsidRDefault="00E50A44">
      <w:pPr>
        <w:spacing w:after="0" w:line="264" w:lineRule="auto"/>
        <w:ind w:left="120"/>
        <w:jc w:val="both"/>
        <w:rPr>
          <w:lang w:val="ru-RU"/>
        </w:rPr>
      </w:pPr>
      <w:r w:rsidRPr="00E50A44">
        <w:rPr>
          <w:rFonts w:ascii="Times New Roman" w:hAnsi="Times New Roman"/>
          <w:b/>
          <w:color w:val="000000"/>
          <w:sz w:val="28"/>
          <w:lang w:val="ru-RU"/>
        </w:rPr>
        <w:t>Танцы, игры и веселье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E50A4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50A44">
        <w:rPr>
          <w:rFonts w:ascii="Times New Roman" w:hAnsi="Times New Roman"/>
          <w:color w:val="000000"/>
          <w:sz w:val="28"/>
          <w:lang w:val="ru-RU"/>
        </w:rPr>
        <w:t>: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слушание, и</w:t>
      </w:r>
      <w:r w:rsidRPr="00E50A44">
        <w:rPr>
          <w:rFonts w:ascii="Times New Roman" w:hAnsi="Times New Roman"/>
          <w:color w:val="000000"/>
          <w:sz w:val="28"/>
          <w:lang w:val="ru-RU"/>
        </w:rPr>
        <w:t>сполнение музыки скерцозного характера;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рефлексия собственного эмоционального состояния после участияв танцевальных </w:t>
      </w:r>
      <w:proofErr w:type="gramStart"/>
      <w:r w:rsidRPr="00E50A44">
        <w:rPr>
          <w:rFonts w:ascii="Times New Roman" w:hAnsi="Times New Roman"/>
          <w:color w:val="000000"/>
          <w:sz w:val="28"/>
          <w:lang w:val="ru-RU"/>
        </w:rPr>
        <w:t>композициях</w:t>
      </w:r>
      <w:proofErr w:type="gramEnd"/>
      <w:r w:rsidRPr="00E50A44">
        <w:rPr>
          <w:rFonts w:ascii="Times New Roman" w:hAnsi="Times New Roman"/>
          <w:color w:val="000000"/>
          <w:sz w:val="28"/>
          <w:lang w:val="ru-RU"/>
        </w:rPr>
        <w:t xml:space="preserve"> и импровизациях;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ритмическая</w:t>
      </w:r>
      <w:r w:rsidRPr="00E50A44">
        <w:rPr>
          <w:rFonts w:ascii="Times New Roman" w:hAnsi="Times New Roman"/>
          <w:color w:val="000000"/>
          <w:sz w:val="28"/>
          <w:lang w:val="ru-RU"/>
        </w:rPr>
        <w:t xml:space="preserve"> импровизация в стиле определённого танцевального жанра;</w:t>
      </w:r>
    </w:p>
    <w:p w:rsidR="002B7C2F" w:rsidRPr="00E50A44" w:rsidRDefault="00E50A44">
      <w:pPr>
        <w:spacing w:after="0" w:line="264" w:lineRule="auto"/>
        <w:ind w:left="120"/>
        <w:jc w:val="both"/>
        <w:rPr>
          <w:lang w:val="ru-RU"/>
        </w:rPr>
      </w:pPr>
      <w:r w:rsidRPr="00E50A44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 xml:space="preserve">Содержание: Военная тема в музыкальном искусстве. </w:t>
      </w:r>
      <w:proofErr w:type="gramStart"/>
      <w:r w:rsidRPr="00E50A44">
        <w:rPr>
          <w:rFonts w:ascii="Times New Roman" w:hAnsi="Times New Roman"/>
          <w:color w:val="000000"/>
          <w:sz w:val="28"/>
          <w:lang w:val="ru-RU"/>
        </w:rPr>
        <w:t>Военные песни, марши, интонации, ритмы, тембры (призывная кварта, пунктирный ритм, тембры малого барабана, трубы).</w:t>
      </w:r>
      <w:proofErr w:type="gramEnd"/>
      <w:r w:rsidRPr="00E50A44">
        <w:rPr>
          <w:rFonts w:ascii="Times New Roman" w:hAnsi="Times New Roman"/>
          <w:color w:val="000000"/>
          <w:sz w:val="28"/>
          <w:lang w:val="ru-RU"/>
        </w:rPr>
        <w:t xml:space="preserve"> Пе</w:t>
      </w:r>
      <w:r w:rsidRPr="00E50A44">
        <w:rPr>
          <w:rFonts w:ascii="Times New Roman" w:hAnsi="Times New Roman"/>
          <w:color w:val="000000"/>
          <w:sz w:val="28"/>
          <w:lang w:val="ru-RU"/>
        </w:rPr>
        <w:t>сни Великой Отечественной войны – песни Великой Победы.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E50A4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50A44">
        <w:rPr>
          <w:rFonts w:ascii="Times New Roman" w:hAnsi="Times New Roman"/>
          <w:color w:val="000000"/>
          <w:sz w:val="28"/>
          <w:lang w:val="ru-RU"/>
        </w:rPr>
        <w:t>: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их</w:t>
      </w:r>
      <w:r w:rsidRPr="00E50A44">
        <w:rPr>
          <w:rFonts w:ascii="Times New Roman" w:hAnsi="Times New Roman"/>
          <w:color w:val="000000"/>
          <w:sz w:val="28"/>
          <w:lang w:val="ru-RU"/>
        </w:rPr>
        <w:t xml:space="preserve"> сочинения и исполнения;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2B7C2F" w:rsidRPr="00E50A44" w:rsidRDefault="00E50A44">
      <w:pPr>
        <w:spacing w:after="0" w:line="264" w:lineRule="auto"/>
        <w:ind w:left="120"/>
        <w:jc w:val="both"/>
        <w:rPr>
          <w:lang w:val="ru-RU"/>
        </w:rPr>
      </w:pPr>
      <w:r w:rsidRPr="00E50A44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Содержание: Гимн Р</w:t>
      </w:r>
      <w:r w:rsidRPr="00E50A44">
        <w:rPr>
          <w:rFonts w:ascii="Times New Roman" w:hAnsi="Times New Roman"/>
          <w:color w:val="000000"/>
          <w:sz w:val="28"/>
          <w:lang w:val="ru-RU"/>
        </w:rPr>
        <w:t>оссии – главный музыкальный символ нашей страны. Традиции исполнения Гимна России. Другие гимны.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E50A4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50A44">
        <w:rPr>
          <w:rFonts w:ascii="Times New Roman" w:hAnsi="Times New Roman"/>
          <w:color w:val="000000"/>
          <w:sz w:val="28"/>
          <w:lang w:val="ru-RU"/>
        </w:rPr>
        <w:t>: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 xml:space="preserve">просмотр видеозаписей </w:t>
      </w:r>
      <w:r w:rsidRPr="00E50A44">
        <w:rPr>
          <w:rFonts w:ascii="Times New Roman" w:hAnsi="Times New Roman"/>
          <w:color w:val="000000"/>
          <w:sz w:val="28"/>
          <w:lang w:val="ru-RU"/>
        </w:rPr>
        <w:t>парада, церемонии награждения спортсменов;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:rsidR="002B7C2F" w:rsidRPr="00E50A44" w:rsidRDefault="00E50A44">
      <w:pPr>
        <w:spacing w:after="0" w:line="264" w:lineRule="auto"/>
        <w:ind w:left="120"/>
        <w:jc w:val="both"/>
        <w:rPr>
          <w:lang w:val="ru-RU"/>
        </w:rPr>
      </w:pPr>
      <w:r w:rsidRPr="00E50A44">
        <w:rPr>
          <w:rFonts w:ascii="Times New Roman" w:hAnsi="Times New Roman"/>
          <w:b/>
          <w:color w:val="000000"/>
          <w:sz w:val="28"/>
          <w:lang w:val="ru-RU"/>
        </w:rPr>
        <w:t>Искусство времени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Содержа</w:t>
      </w:r>
      <w:r w:rsidRPr="00E50A44">
        <w:rPr>
          <w:rFonts w:ascii="Times New Roman" w:hAnsi="Times New Roman"/>
          <w:color w:val="000000"/>
          <w:sz w:val="28"/>
          <w:lang w:val="ru-RU"/>
        </w:rPr>
        <w:t>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E50A4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50A44">
        <w:rPr>
          <w:rFonts w:ascii="Times New Roman" w:hAnsi="Times New Roman"/>
          <w:color w:val="000000"/>
          <w:sz w:val="28"/>
          <w:lang w:val="ru-RU"/>
        </w:rPr>
        <w:t>: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наблюдение</w:t>
      </w:r>
      <w:r w:rsidRPr="00E50A44">
        <w:rPr>
          <w:rFonts w:ascii="Times New Roman" w:hAnsi="Times New Roman"/>
          <w:color w:val="000000"/>
          <w:sz w:val="28"/>
          <w:lang w:val="ru-RU"/>
        </w:rPr>
        <w:t xml:space="preserve"> за своими телесными реакциями (дыхание, пульс, мышечный тонус) при восприятии музыки;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программная ритмическая или инструментальная импровизация «Поезд», «Космический корабль».</w:t>
      </w:r>
    </w:p>
    <w:p w:rsidR="002B7C2F" w:rsidRPr="00E50A44" w:rsidRDefault="002B7C2F">
      <w:pPr>
        <w:spacing w:after="0"/>
        <w:ind w:left="120"/>
        <w:rPr>
          <w:lang w:val="ru-RU"/>
        </w:rPr>
      </w:pPr>
    </w:p>
    <w:p w:rsidR="002B7C2F" w:rsidRPr="00E50A44" w:rsidRDefault="00E50A44">
      <w:pPr>
        <w:spacing w:after="0"/>
        <w:ind w:left="120"/>
        <w:rPr>
          <w:lang w:val="ru-RU"/>
        </w:rPr>
      </w:pPr>
      <w:r w:rsidRPr="00E50A44">
        <w:rPr>
          <w:rFonts w:ascii="Times New Roman" w:hAnsi="Times New Roman"/>
          <w:b/>
          <w:color w:val="000000"/>
          <w:sz w:val="28"/>
          <w:lang w:val="ru-RU"/>
        </w:rPr>
        <w:t>Модуль №</w:t>
      </w:r>
      <w:r w:rsidRPr="00E50A44">
        <w:rPr>
          <w:rFonts w:ascii="Times New Roman" w:hAnsi="Times New Roman"/>
          <w:b/>
          <w:color w:val="000000"/>
          <w:sz w:val="28"/>
          <w:lang w:val="ru-RU"/>
        </w:rPr>
        <w:t xml:space="preserve"> 4 «Музыка народов мира»</w:t>
      </w:r>
    </w:p>
    <w:p w:rsidR="002B7C2F" w:rsidRPr="00E50A44" w:rsidRDefault="002B7C2F">
      <w:pPr>
        <w:spacing w:after="0"/>
        <w:ind w:left="120"/>
        <w:rPr>
          <w:lang w:val="ru-RU"/>
        </w:rPr>
      </w:pP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</w:t>
      </w:r>
      <w:r w:rsidRPr="00E50A44">
        <w:rPr>
          <w:rFonts w:ascii="Times New Roman" w:hAnsi="Times New Roman"/>
          <w:color w:val="000000"/>
          <w:sz w:val="28"/>
          <w:lang w:val="ru-RU"/>
        </w:rPr>
        <w:t xml:space="preserve">аётся по-прежнему актуальным. Интонационная и жанровая близость фольклора разных народов. </w:t>
      </w:r>
    </w:p>
    <w:p w:rsidR="002B7C2F" w:rsidRPr="00E50A44" w:rsidRDefault="00E50A44">
      <w:pPr>
        <w:spacing w:after="0" w:line="264" w:lineRule="auto"/>
        <w:ind w:left="120"/>
        <w:jc w:val="both"/>
        <w:rPr>
          <w:lang w:val="ru-RU"/>
        </w:rPr>
      </w:pPr>
      <w:r w:rsidRPr="00E50A44">
        <w:rPr>
          <w:rFonts w:ascii="Times New Roman" w:hAnsi="Times New Roman"/>
          <w:b/>
          <w:color w:val="000000"/>
          <w:sz w:val="28"/>
          <w:lang w:val="ru-RU"/>
        </w:rPr>
        <w:t>Певец своего народа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E50A4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50A44">
        <w:rPr>
          <w:rFonts w:ascii="Times New Roman" w:hAnsi="Times New Roman"/>
          <w:color w:val="000000"/>
          <w:sz w:val="28"/>
          <w:lang w:val="ru-RU"/>
        </w:rPr>
        <w:t>: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2B7C2F" w:rsidRPr="00E50A44" w:rsidRDefault="00E50A44">
      <w:pPr>
        <w:spacing w:after="0" w:line="264" w:lineRule="auto"/>
        <w:ind w:left="120"/>
        <w:jc w:val="both"/>
        <w:rPr>
          <w:lang w:val="ru-RU"/>
        </w:rPr>
      </w:pPr>
      <w:r w:rsidRPr="00E50A44">
        <w:rPr>
          <w:rFonts w:ascii="Times New Roman" w:hAnsi="Times New Roman"/>
          <w:b/>
          <w:color w:val="000000"/>
          <w:sz w:val="28"/>
          <w:lang w:val="ru-RU"/>
        </w:rPr>
        <w:t>Музык</w:t>
      </w:r>
      <w:r w:rsidRPr="00E50A44">
        <w:rPr>
          <w:rFonts w:ascii="Times New Roman" w:hAnsi="Times New Roman"/>
          <w:b/>
          <w:color w:val="000000"/>
          <w:sz w:val="28"/>
          <w:lang w:val="ru-RU"/>
        </w:rPr>
        <w:t xml:space="preserve">а стран ближнего зарубежья 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</w:t>
      </w:r>
      <w:r w:rsidRPr="00E50A44">
        <w:rPr>
          <w:rFonts w:ascii="Times New Roman" w:hAnsi="Times New Roman"/>
          <w:color w:val="000000"/>
          <w:sz w:val="28"/>
          <w:lang w:val="ru-RU"/>
        </w:rPr>
        <w:t xml:space="preserve">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E50A4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50A44">
        <w:rPr>
          <w:rFonts w:ascii="Times New Roman" w:hAnsi="Times New Roman"/>
          <w:color w:val="000000"/>
          <w:sz w:val="28"/>
          <w:lang w:val="ru-RU"/>
        </w:rPr>
        <w:t>: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опреде</w:t>
      </w:r>
      <w:r w:rsidRPr="00E50A44">
        <w:rPr>
          <w:rFonts w:ascii="Times New Roman" w:hAnsi="Times New Roman"/>
          <w:color w:val="000000"/>
          <w:sz w:val="28"/>
          <w:lang w:val="ru-RU"/>
        </w:rPr>
        <w:t>ление характерных черт, типичных элементов музыкального языка (ритм, лад, интонации);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 тембров инструментов;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 xml:space="preserve">классификация на группы </w:t>
      </w:r>
      <w:proofErr w:type="gramStart"/>
      <w:r w:rsidRPr="00E50A44">
        <w:rPr>
          <w:rFonts w:ascii="Times New Roman" w:hAnsi="Times New Roman"/>
          <w:color w:val="000000"/>
          <w:sz w:val="28"/>
          <w:lang w:val="ru-RU"/>
        </w:rPr>
        <w:t>духовых</w:t>
      </w:r>
      <w:proofErr w:type="gramEnd"/>
      <w:r w:rsidRPr="00E50A44">
        <w:rPr>
          <w:rFonts w:ascii="Times New Roman" w:hAnsi="Times New Roman"/>
          <w:color w:val="000000"/>
          <w:sz w:val="28"/>
          <w:lang w:val="ru-RU"/>
        </w:rPr>
        <w:t>, ударных,</w:t>
      </w:r>
      <w:r w:rsidRPr="00E50A44">
        <w:rPr>
          <w:rFonts w:ascii="Times New Roman" w:hAnsi="Times New Roman"/>
          <w:color w:val="000000"/>
          <w:sz w:val="28"/>
          <w:lang w:val="ru-RU"/>
        </w:rPr>
        <w:t xml:space="preserve"> струнных;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народовс фольклорными элементами народов России;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</w:t>
      </w:r>
      <w:r w:rsidRPr="00E50A44">
        <w:rPr>
          <w:rFonts w:ascii="Times New Roman" w:hAnsi="Times New Roman"/>
          <w:color w:val="000000"/>
          <w:sz w:val="28"/>
          <w:lang w:val="ru-RU"/>
        </w:rPr>
        <w:t>отной записи;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2B7C2F" w:rsidRPr="00E50A44" w:rsidRDefault="00E50A44">
      <w:pPr>
        <w:spacing w:after="0" w:line="264" w:lineRule="auto"/>
        <w:ind w:left="120"/>
        <w:jc w:val="both"/>
        <w:rPr>
          <w:lang w:val="ru-RU"/>
        </w:rPr>
      </w:pPr>
      <w:r w:rsidRPr="00E50A44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Содержание: Музыка народов Европы. Танцевальный и песенный фольклор европейских народов. Канон. Странств</w:t>
      </w:r>
      <w:r w:rsidRPr="00E50A44">
        <w:rPr>
          <w:rFonts w:ascii="Times New Roman" w:hAnsi="Times New Roman"/>
          <w:color w:val="000000"/>
          <w:sz w:val="28"/>
          <w:lang w:val="ru-RU"/>
        </w:rPr>
        <w:t xml:space="preserve">ующие музыканты. Карнавал. Музыка Испании и Латинской Америки. Фламенко. Искусство игры на гитаре, кастаньеты, латиноамериканские ударные инструменты. </w:t>
      </w:r>
      <w:proofErr w:type="gramStart"/>
      <w:r w:rsidRPr="00E50A44">
        <w:rPr>
          <w:rFonts w:ascii="Times New Roman" w:hAnsi="Times New Roman"/>
          <w:color w:val="000000"/>
          <w:sz w:val="28"/>
          <w:lang w:val="ru-RU"/>
        </w:rPr>
        <w:t>Танцевальные жанры (по выбору учителя могут быть представлены болеро, фанданго, хота, танго, самба, румба</w:t>
      </w:r>
      <w:r w:rsidRPr="00E50A44">
        <w:rPr>
          <w:rFonts w:ascii="Times New Roman" w:hAnsi="Times New Roman"/>
          <w:color w:val="000000"/>
          <w:sz w:val="28"/>
          <w:lang w:val="ru-RU"/>
        </w:rPr>
        <w:t xml:space="preserve">, ча-ча-ча, сальса, босса-нова и другие). </w:t>
      </w:r>
      <w:proofErr w:type="gramEnd"/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Музыка С</w:t>
      </w:r>
      <w:r w:rsidRPr="00E50A44">
        <w:rPr>
          <w:rFonts w:ascii="Times New Roman" w:hAnsi="Times New Roman"/>
          <w:color w:val="000000"/>
          <w:sz w:val="28"/>
          <w:lang w:val="ru-RU"/>
        </w:rPr>
        <w:t>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E50A4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50A44">
        <w:rPr>
          <w:rFonts w:ascii="Times New Roman" w:hAnsi="Times New Roman"/>
          <w:color w:val="000000"/>
          <w:sz w:val="28"/>
          <w:lang w:val="ru-RU"/>
        </w:rPr>
        <w:t>: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определение х</w:t>
      </w:r>
      <w:r w:rsidRPr="00E50A44">
        <w:rPr>
          <w:rFonts w:ascii="Times New Roman" w:hAnsi="Times New Roman"/>
          <w:color w:val="000000"/>
          <w:sz w:val="28"/>
          <w:lang w:val="ru-RU"/>
        </w:rPr>
        <w:t>арактерных черт, типичных элементов музыкального языка (ритм, лад, интонации);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 xml:space="preserve">классификация на группы </w:t>
      </w:r>
      <w:proofErr w:type="gramStart"/>
      <w:r w:rsidRPr="00E50A44">
        <w:rPr>
          <w:rFonts w:ascii="Times New Roman" w:hAnsi="Times New Roman"/>
          <w:color w:val="000000"/>
          <w:sz w:val="28"/>
          <w:lang w:val="ru-RU"/>
        </w:rPr>
        <w:t>духовых</w:t>
      </w:r>
      <w:proofErr w:type="gramEnd"/>
      <w:r w:rsidRPr="00E50A44">
        <w:rPr>
          <w:rFonts w:ascii="Times New Roman" w:hAnsi="Times New Roman"/>
          <w:color w:val="000000"/>
          <w:sz w:val="28"/>
          <w:lang w:val="ru-RU"/>
        </w:rPr>
        <w:t>, ударных, струнн</w:t>
      </w:r>
      <w:r w:rsidRPr="00E50A44">
        <w:rPr>
          <w:rFonts w:ascii="Times New Roman" w:hAnsi="Times New Roman"/>
          <w:color w:val="000000"/>
          <w:sz w:val="28"/>
          <w:lang w:val="ru-RU"/>
        </w:rPr>
        <w:t>ых;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lastRenderedPageBreak/>
        <w:t>двигательная игра – импровизация-подражание игре на музыкальных инструментах;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разуч</w:t>
      </w:r>
      <w:r w:rsidRPr="00E50A44">
        <w:rPr>
          <w:rFonts w:ascii="Times New Roman" w:hAnsi="Times New Roman"/>
          <w:color w:val="000000"/>
          <w:sz w:val="28"/>
          <w:lang w:val="ru-RU"/>
        </w:rPr>
        <w:t>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клавишных или духовых инструментах народных мелодий, прослеживание их по нотной </w:t>
      </w:r>
      <w:r w:rsidRPr="00E50A44">
        <w:rPr>
          <w:rFonts w:ascii="Times New Roman" w:hAnsi="Times New Roman"/>
          <w:color w:val="000000"/>
          <w:sz w:val="28"/>
          <w:lang w:val="ru-RU"/>
        </w:rPr>
        <w:t>записи;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2B7C2F" w:rsidRPr="00E50A44" w:rsidRDefault="00E50A44">
      <w:pPr>
        <w:spacing w:after="0" w:line="264" w:lineRule="auto"/>
        <w:ind w:left="120"/>
        <w:jc w:val="both"/>
        <w:rPr>
          <w:lang w:val="ru-RU"/>
        </w:rPr>
      </w:pPr>
      <w:r w:rsidRPr="00E50A44">
        <w:rPr>
          <w:rFonts w:ascii="Times New Roman" w:hAnsi="Times New Roman"/>
          <w:b/>
          <w:color w:val="000000"/>
          <w:sz w:val="28"/>
          <w:lang w:val="ru-RU"/>
        </w:rPr>
        <w:t>Диалог культур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Содержание: Образы, интонации фольклора других народов и стран в музыке отечественных и зарубежных композиторов (в том числе о</w:t>
      </w:r>
      <w:r w:rsidRPr="00E50A44">
        <w:rPr>
          <w:rFonts w:ascii="Times New Roman" w:hAnsi="Times New Roman"/>
          <w:color w:val="000000"/>
          <w:sz w:val="28"/>
          <w:lang w:val="ru-RU"/>
        </w:rPr>
        <w:t xml:space="preserve">бразы других культур в музыке русских композиторов и русские музыкальные цитаты в творчестве зарубежных композиторов). 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E50A4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50A44">
        <w:rPr>
          <w:rFonts w:ascii="Times New Roman" w:hAnsi="Times New Roman"/>
          <w:color w:val="000000"/>
          <w:sz w:val="28"/>
          <w:lang w:val="ru-RU"/>
        </w:rPr>
        <w:t>: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 xml:space="preserve">определение формы, </w:t>
      </w:r>
      <w:r w:rsidRPr="00E50A44">
        <w:rPr>
          <w:rFonts w:ascii="Times New Roman" w:hAnsi="Times New Roman"/>
          <w:color w:val="000000"/>
          <w:sz w:val="28"/>
          <w:lang w:val="ru-RU"/>
        </w:rPr>
        <w:t>принципа развития фольклорного музыкального материала;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клавишных или духовых инструментах композиторских мелодий, </w:t>
      </w:r>
      <w:r w:rsidRPr="00E50A44">
        <w:rPr>
          <w:rFonts w:ascii="Times New Roman" w:hAnsi="Times New Roman"/>
          <w:color w:val="000000"/>
          <w:sz w:val="28"/>
          <w:lang w:val="ru-RU"/>
        </w:rPr>
        <w:t>прослеживание их по нотной записи;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2B7C2F" w:rsidRPr="00E50A44" w:rsidRDefault="002B7C2F">
      <w:pPr>
        <w:spacing w:after="0"/>
        <w:ind w:left="120"/>
        <w:rPr>
          <w:lang w:val="ru-RU"/>
        </w:rPr>
      </w:pPr>
    </w:p>
    <w:p w:rsidR="002B7C2F" w:rsidRPr="00E50A44" w:rsidRDefault="00E50A44">
      <w:pPr>
        <w:spacing w:after="0"/>
        <w:ind w:left="120"/>
        <w:rPr>
          <w:lang w:val="ru-RU"/>
        </w:rPr>
      </w:pPr>
      <w:r w:rsidRPr="00E50A44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</w:t>
      </w:r>
      <w:r w:rsidRPr="00E50A4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B7C2F" w:rsidRPr="00E50A44" w:rsidRDefault="002B7C2F">
      <w:pPr>
        <w:spacing w:after="0"/>
        <w:ind w:left="120"/>
        <w:rPr>
          <w:lang w:val="ru-RU"/>
        </w:rPr>
      </w:pP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</w:t>
      </w:r>
      <w:r w:rsidRPr="00E50A44">
        <w:rPr>
          <w:rFonts w:ascii="Times New Roman" w:hAnsi="Times New Roman"/>
          <w:color w:val="000000"/>
          <w:sz w:val="28"/>
          <w:lang w:val="ru-RU"/>
        </w:rPr>
        <w:t>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</w:t>
      </w:r>
      <w:r w:rsidRPr="00E50A44">
        <w:rPr>
          <w:rFonts w:ascii="Times New Roman" w:hAnsi="Times New Roman"/>
          <w:color w:val="000000"/>
          <w:sz w:val="28"/>
          <w:lang w:val="ru-RU"/>
        </w:rPr>
        <w:t>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2B7C2F" w:rsidRPr="00E50A44" w:rsidRDefault="00E50A44">
      <w:pPr>
        <w:spacing w:after="0" w:line="264" w:lineRule="auto"/>
        <w:ind w:left="120"/>
        <w:jc w:val="both"/>
        <w:rPr>
          <w:lang w:val="ru-RU"/>
        </w:rPr>
      </w:pPr>
      <w:r w:rsidRPr="00E50A44">
        <w:rPr>
          <w:rFonts w:ascii="Times New Roman" w:hAnsi="Times New Roman"/>
          <w:b/>
          <w:color w:val="000000"/>
          <w:sz w:val="28"/>
          <w:lang w:val="ru-RU"/>
        </w:rPr>
        <w:t>Звучание храма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Колокола. Колокольные звоны (благовест, трезвон и другие). </w:t>
      </w:r>
      <w:r w:rsidRPr="00E50A44">
        <w:rPr>
          <w:rFonts w:ascii="Times New Roman" w:hAnsi="Times New Roman"/>
          <w:color w:val="000000"/>
          <w:sz w:val="28"/>
          <w:lang w:val="ru-RU"/>
        </w:rPr>
        <w:t xml:space="preserve">Звонарские </w:t>
      </w:r>
      <w:proofErr w:type="gramStart"/>
      <w:r w:rsidRPr="00E50A44">
        <w:rPr>
          <w:rFonts w:ascii="Times New Roman" w:hAnsi="Times New Roman"/>
          <w:color w:val="000000"/>
          <w:sz w:val="28"/>
          <w:lang w:val="ru-RU"/>
        </w:rPr>
        <w:t>приговорки</w:t>
      </w:r>
      <w:proofErr w:type="gramEnd"/>
      <w:r w:rsidRPr="00E50A44">
        <w:rPr>
          <w:rFonts w:ascii="Times New Roman" w:hAnsi="Times New Roman"/>
          <w:color w:val="000000"/>
          <w:sz w:val="28"/>
          <w:lang w:val="ru-RU"/>
        </w:rPr>
        <w:t>. Колокольность в музыке русских композиторов.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E50A4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50A44">
        <w:rPr>
          <w:rFonts w:ascii="Times New Roman" w:hAnsi="Times New Roman"/>
          <w:color w:val="000000"/>
          <w:sz w:val="28"/>
          <w:lang w:val="ru-RU"/>
        </w:rPr>
        <w:t>: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 xml:space="preserve">диалог с учителем о традициях изготовления колоколов, значении колокольного звона; знакомство </w:t>
      </w:r>
      <w:r w:rsidRPr="00E50A44">
        <w:rPr>
          <w:rFonts w:ascii="Times New Roman" w:hAnsi="Times New Roman"/>
          <w:color w:val="000000"/>
          <w:sz w:val="28"/>
          <w:lang w:val="ru-RU"/>
        </w:rPr>
        <w:t>с видами колокольных звонов;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слушание музыки русских композиторов с ярко выраженным изобразительным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</w:t>
      </w:r>
      <w:r w:rsidRPr="00E50A44">
        <w:rPr>
          <w:rFonts w:ascii="Times New Roman" w:hAnsi="Times New Roman"/>
          <w:color w:val="000000"/>
          <w:sz w:val="28"/>
          <w:lang w:val="ru-RU"/>
        </w:rPr>
        <w:t>нова и другие);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выявление, обсуждение характера, выразительных средств, использованных композитором;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 xml:space="preserve">двигательная импровизация – имитация движений звонаря на колокольне; 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50A44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</w:t>
      </w:r>
      <w:proofErr w:type="gramEnd"/>
      <w:r w:rsidRPr="00E50A44">
        <w:rPr>
          <w:rFonts w:ascii="Times New Roman" w:hAnsi="Times New Roman"/>
          <w:color w:val="000000"/>
          <w:sz w:val="28"/>
          <w:lang w:val="ru-RU"/>
        </w:rPr>
        <w:t xml:space="preserve"> на основе звонарских приговорок;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вариативно:</w:t>
      </w:r>
      <w:r w:rsidRPr="00E50A44">
        <w:rPr>
          <w:rFonts w:ascii="Times New Roman" w:hAnsi="Times New Roman"/>
          <w:color w:val="000000"/>
          <w:sz w:val="28"/>
          <w:lang w:val="ru-RU"/>
        </w:rPr>
        <w:t xml:space="preserve"> просмотр документального фильма о колоколах; 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2B7C2F" w:rsidRPr="00E50A44" w:rsidRDefault="00E50A44">
      <w:pPr>
        <w:spacing w:after="0" w:line="264" w:lineRule="auto"/>
        <w:ind w:left="120"/>
        <w:jc w:val="both"/>
        <w:rPr>
          <w:lang w:val="ru-RU"/>
        </w:rPr>
      </w:pPr>
      <w:r w:rsidRPr="00E50A44">
        <w:rPr>
          <w:rFonts w:ascii="Times New Roman" w:hAnsi="Times New Roman"/>
          <w:b/>
          <w:color w:val="000000"/>
          <w:sz w:val="28"/>
          <w:lang w:val="ru-RU"/>
        </w:rPr>
        <w:t>Песни верующих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Содержание: Молитва, хорал, песнопение, духовный стих. Образы духовно</w:t>
      </w:r>
      <w:r w:rsidRPr="00E50A44">
        <w:rPr>
          <w:rFonts w:ascii="Times New Roman" w:hAnsi="Times New Roman"/>
          <w:color w:val="000000"/>
          <w:sz w:val="28"/>
          <w:lang w:val="ru-RU"/>
        </w:rPr>
        <w:t>й музыки в творчестве композиторов-классиков.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E50A4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50A44">
        <w:rPr>
          <w:rFonts w:ascii="Times New Roman" w:hAnsi="Times New Roman"/>
          <w:color w:val="000000"/>
          <w:sz w:val="28"/>
          <w:lang w:val="ru-RU"/>
        </w:rPr>
        <w:t>: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 xml:space="preserve">знакомство с </w:t>
      </w:r>
      <w:r w:rsidRPr="00E50A44">
        <w:rPr>
          <w:rFonts w:ascii="Times New Roman" w:hAnsi="Times New Roman"/>
          <w:color w:val="000000"/>
          <w:sz w:val="28"/>
          <w:lang w:val="ru-RU"/>
        </w:rPr>
        <w:t>произведениями светской музыки, в которых воплощены молитвенные интонации, используется хоральный склад звучания;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:rsidR="002B7C2F" w:rsidRPr="00E50A44" w:rsidRDefault="00E50A44">
      <w:pPr>
        <w:spacing w:after="0" w:line="264" w:lineRule="auto"/>
        <w:ind w:left="120"/>
        <w:jc w:val="both"/>
        <w:rPr>
          <w:lang w:val="ru-RU"/>
        </w:rPr>
      </w:pPr>
      <w:r w:rsidRPr="00E50A44">
        <w:rPr>
          <w:rFonts w:ascii="Times New Roman" w:hAnsi="Times New Roman"/>
          <w:b/>
          <w:color w:val="000000"/>
          <w:sz w:val="28"/>
          <w:lang w:val="ru-RU"/>
        </w:rPr>
        <w:t>Инструментальная м</w:t>
      </w:r>
      <w:r w:rsidRPr="00E50A44">
        <w:rPr>
          <w:rFonts w:ascii="Times New Roman" w:hAnsi="Times New Roman"/>
          <w:b/>
          <w:color w:val="000000"/>
          <w:sz w:val="28"/>
          <w:lang w:val="ru-RU"/>
        </w:rPr>
        <w:t>узыка в церкви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Содержание: Орган и его роль в богослужении. Творчество И.С. Баха.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E50A4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50A44">
        <w:rPr>
          <w:rFonts w:ascii="Times New Roman" w:hAnsi="Times New Roman"/>
          <w:color w:val="000000"/>
          <w:sz w:val="28"/>
          <w:lang w:val="ru-RU"/>
        </w:rPr>
        <w:t>: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</w:t>
      </w:r>
      <w:r w:rsidRPr="00E50A44">
        <w:rPr>
          <w:rFonts w:ascii="Times New Roman" w:hAnsi="Times New Roman"/>
          <w:color w:val="000000"/>
          <w:sz w:val="28"/>
          <w:lang w:val="ru-RU"/>
        </w:rPr>
        <w:t>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lastRenderedPageBreak/>
        <w:t>слушание органной музыки И.С. Баха;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звуковое исследование – исполнение (учит</w:t>
      </w:r>
      <w:r w:rsidRPr="00E50A44">
        <w:rPr>
          <w:rFonts w:ascii="Times New Roman" w:hAnsi="Times New Roman"/>
          <w:color w:val="000000"/>
          <w:sz w:val="28"/>
          <w:lang w:val="ru-RU"/>
        </w:rPr>
        <w:t>елем) на синтезаторе знакомых музыкальных произведений тембром органа;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</w:t>
      </w:r>
      <w:r w:rsidRPr="00E50A44">
        <w:rPr>
          <w:rFonts w:ascii="Times New Roman" w:hAnsi="Times New Roman"/>
          <w:color w:val="000000"/>
          <w:sz w:val="28"/>
          <w:lang w:val="ru-RU"/>
        </w:rPr>
        <w:t>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2B7C2F" w:rsidRPr="00E50A44" w:rsidRDefault="00E50A44">
      <w:pPr>
        <w:spacing w:after="0" w:line="264" w:lineRule="auto"/>
        <w:ind w:left="120"/>
        <w:jc w:val="both"/>
        <w:rPr>
          <w:lang w:val="ru-RU"/>
        </w:rPr>
      </w:pPr>
      <w:r w:rsidRPr="00E50A44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Содержание: Музык</w:t>
      </w:r>
      <w:r w:rsidRPr="00E50A44">
        <w:rPr>
          <w:rFonts w:ascii="Times New Roman" w:hAnsi="Times New Roman"/>
          <w:color w:val="000000"/>
          <w:sz w:val="28"/>
          <w:lang w:val="ru-RU"/>
        </w:rPr>
        <w:t xml:space="preserve">а в православном храме. Традиции исполнения, жанры (тропарь, стихира, величание и другое). Музыка и живопись, </w:t>
      </w:r>
      <w:proofErr w:type="gramStart"/>
      <w:r w:rsidRPr="00E50A44">
        <w:rPr>
          <w:rFonts w:ascii="Times New Roman" w:hAnsi="Times New Roman"/>
          <w:color w:val="000000"/>
          <w:sz w:val="28"/>
          <w:lang w:val="ru-RU"/>
        </w:rPr>
        <w:t>посвящённые</w:t>
      </w:r>
      <w:proofErr w:type="gramEnd"/>
      <w:r w:rsidRPr="00E50A44">
        <w:rPr>
          <w:rFonts w:ascii="Times New Roman" w:hAnsi="Times New Roman"/>
          <w:color w:val="000000"/>
          <w:sz w:val="28"/>
          <w:lang w:val="ru-RU"/>
        </w:rPr>
        <w:t xml:space="preserve"> святым. Образы Христа, Богородицы.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E50A4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50A44">
        <w:rPr>
          <w:rFonts w:ascii="Times New Roman" w:hAnsi="Times New Roman"/>
          <w:color w:val="000000"/>
          <w:sz w:val="28"/>
          <w:lang w:val="ru-RU"/>
        </w:rPr>
        <w:t>: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религиозной тематики,</w:t>
      </w:r>
      <w:r w:rsidRPr="00E50A44">
        <w:rPr>
          <w:rFonts w:ascii="Times New Roman" w:hAnsi="Times New Roman"/>
          <w:color w:val="000000"/>
          <w:sz w:val="28"/>
          <w:lang w:val="ru-RU"/>
        </w:rPr>
        <w:t xml:space="preserve"> сравнение церковных мелодий и народных песен, мелодий светской музыки;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живописи, посвящённых с</w:t>
      </w:r>
      <w:r w:rsidRPr="00E50A44">
        <w:rPr>
          <w:rFonts w:ascii="Times New Roman" w:hAnsi="Times New Roman"/>
          <w:color w:val="000000"/>
          <w:sz w:val="28"/>
          <w:lang w:val="ru-RU"/>
        </w:rPr>
        <w:t>вятым, Христу, Богородице;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2B7C2F" w:rsidRPr="00E50A44" w:rsidRDefault="00E50A44">
      <w:pPr>
        <w:spacing w:after="0" w:line="264" w:lineRule="auto"/>
        <w:ind w:left="120"/>
        <w:jc w:val="both"/>
        <w:rPr>
          <w:lang w:val="ru-RU"/>
        </w:rPr>
      </w:pPr>
      <w:r w:rsidRPr="00E50A44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Содержание:</w:t>
      </w:r>
      <w:r w:rsidRPr="00E50A4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50A44">
        <w:rPr>
          <w:rFonts w:ascii="Times New Roman" w:hAnsi="Times New Roman"/>
          <w:color w:val="000000"/>
          <w:sz w:val="28"/>
          <w:lang w:val="ru-RU"/>
        </w:rPr>
        <w:t xml:space="preserve">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  <w:proofErr w:type="gramEnd"/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50A44">
        <w:rPr>
          <w:rFonts w:ascii="Times New Roman" w:hAnsi="Times New Roman"/>
          <w:color w:val="000000"/>
          <w:sz w:val="28"/>
          <w:lang w:val="ru-RU"/>
        </w:rPr>
        <w:t>В рамках православной традиции возможно рассмотрение</w:t>
      </w:r>
      <w:r w:rsidRPr="00E50A44">
        <w:rPr>
          <w:rFonts w:ascii="Times New Roman" w:hAnsi="Times New Roman"/>
          <w:color w:val="000000"/>
          <w:sz w:val="28"/>
          <w:lang w:val="ru-RU"/>
        </w:rPr>
        <w:t xml:space="preserve"> традиционных праздников с точки зрения, как религиозной символики, так и фольклорных традиций (например:</w:t>
      </w:r>
      <w:proofErr w:type="gramEnd"/>
      <w:r w:rsidRPr="00E50A4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50A44">
        <w:rPr>
          <w:rFonts w:ascii="Times New Roman" w:hAnsi="Times New Roman"/>
          <w:color w:val="000000"/>
          <w:sz w:val="28"/>
          <w:lang w:val="ru-RU"/>
        </w:rPr>
        <w:t>Рождество, Троица, Пасха).</w:t>
      </w:r>
      <w:proofErr w:type="gramEnd"/>
      <w:r w:rsidRPr="00E50A44">
        <w:rPr>
          <w:rFonts w:ascii="Times New Roman" w:hAnsi="Times New Roman"/>
          <w:color w:val="000000"/>
          <w:sz w:val="28"/>
          <w:lang w:val="ru-RU"/>
        </w:rPr>
        <w:t xml:space="preserve"> Рекомендуется знакомство с фрагментами литургической музыки русских композиторов-классиков (С.В. Рахманинов, П.И. Чайковски</w:t>
      </w:r>
      <w:r w:rsidRPr="00E50A44">
        <w:rPr>
          <w:rFonts w:ascii="Times New Roman" w:hAnsi="Times New Roman"/>
          <w:color w:val="000000"/>
          <w:sz w:val="28"/>
          <w:lang w:val="ru-RU"/>
        </w:rPr>
        <w:t>й и других композиторов).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Виды деятельности </w:t>
      </w:r>
      <w:proofErr w:type="gramStart"/>
      <w:r w:rsidRPr="00E50A4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50A44">
        <w:rPr>
          <w:rFonts w:ascii="Times New Roman" w:hAnsi="Times New Roman"/>
          <w:color w:val="000000"/>
          <w:sz w:val="28"/>
          <w:lang w:val="ru-RU"/>
        </w:rPr>
        <w:t>: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разучивание (с опорой на нотный текст), исполнение доступных вокальных произведений</w:t>
      </w:r>
      <w:r w:rsidRPr="00E50A44">
        <w:rPr>
          <w:rFonts w:ascii="Times New Roman" w:hAnsi="Times New Roman"/>
          <w:color w:val="000000"/>
          <w:sz w:val="28"/>
          <w:lang w:val="ru-RU"/>
        </w:rPr>
        <w:t xml:space="preserve"> духовной музыки;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2B7C2F" w:rsidRPr="00E50A44" w:rsidRDefault="002B7C2F">
      <w:pPr>
        <w:spacing w:after="0"/>
        <w:ind w:left="120"/>
        <w:rPr>
          <w:lang w:val="ru-RU"/>
        </w:rPr>
      </w:pPr>
    </w:p>
    <w:p w:rsidR="002B7C2F" w:rsidRPr="00E50A44" w:rsidRDefault="00E50A44">
      <w:pPr>
        <w:spacing w:after="0"/>
        <w:ind w:left="120"/>
        <w:rPr>
          <w:lang w:val="ru-RU"/>
        </w:rPr>
      </w:pPr>
      <w:r w:rsidRPr="00E50A44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</w:t>
      </w:r>
    </w:p>
    <w:p w:rsidR="002B7C2F" w:rsidRPr="00E50A44" w:rsidRDefault="002B7C2F">
      <w:pPr>
        <w:spacing w:after="0"/>
        <w:ind w:left="120"/>
        <w:rPr>
          <w:lang w:val="ru-RU"/>
        </w:rPr>
      </w:pP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 xml:space="preserve">Модуль «Музыка театра и кино» </w:t>
      </w:r>
      <w:r w:rsidRPr="00E50A44">
        <w:rPr>
          <w:rFonts w:ascii="Times New Roman" w:hAnsi="Times New Roman"/>
          <w:color w:val="000000"/>
          <w:sz w:val="28"/>
          <w:lang w:val="ru-RU"/>
        </w:rPr>
        <w:t xml:space="preserve">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</w:t>
      </w:r>
      <w:r w:rsidRPr="00E50A44">
        <w:rPr>
          <w:rFonts w:ascii="Times New Roman" w:hAnsi="Times New Roman"/>
          <w:color w:val="000000"/>
          <w:sz w:val="28"/>
          <w:lang w:val="ru-RU"/>
        </w:rPr>
        <w:t xml:space="preserve">и внеурочной деятельности, таких как театрализованные </w:t>
      </w:r>
      <w:proofErr w:type="gramStart"/>
      <w:r w:rsidRPr="00E50A44">
        <w:rPr>
          <w:rFonts w:ascii="Times New Roman" w:hAnsi="Times New Roman"/>
          <w:color w:val="000000"/>
          <w:sz w:val="28"/>
          <w:lang w:val="ru-RU"/>
        </w:rPr>
        <w:t>постановки</w:t>
      </w:r>
      <w:proofErr w:type="gramEnd"/>
      <w:r w:rsidRPr="00E50A44">
        <w:rPr>
          <w:rFonts w:ascii="Times New Roman" w:hAnsi="Times New Roman"/>
          <w:color w:val="000000"/>
          <w:sz w:val="28"/>
          <w:lang w:val="ru-RU"/>
        </w:rPr>
        <w:t xml:space="preserve"> силами обучающихся, посещение музыкальных театров, коллективный просмотр фильмов.</w:t>
      </w:r>
    </w:p>
    <w:p w:rsidR="002B7C2F" w:rsidRPr="00E50A44" w:rsidRDefault="00E50A44">
      <w:pPr>
        <w:spacing w:after="0" w:line="264" w:lineRule="auto"/>
        <w:ind w:left="120"/>
        <w:jc w:val="both"/>
        <w:rPr>
          <w:lang w:val="ru-RU"/>
        </w:rPr>
      </w:pPr>
      <w:r w:rsidRPr="00E50A44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Содержание: Характеры персонажей, отражённые в музыке. Тембр голоса. С</w:t>
      </w:r>
      <w:r w:rsidRPr="00E50A44">
        <w:rPr>
          <w:rFonts w:ascii="Times New Roman" w:hAnsi="Times New Roman"/>
          <w:color w:val="000000"/>
          <w:sz w:val="28"/>
          <w:lang w:val="ru-RU"/>
        </w:rPr>
        <w:t>оло. Хор, ансамбль.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E50A4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50A44">
        <w:rPr>
          <w:rFonts w:ascii="Times New Roman" w:hAnsi="Times New Roman"/>
          <w:color w:val="000000"/>
          <w:sz w:val="28"/>
          <w:lang w:val="ru-RU"/>
        </w:rPr>
        <w:t>: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видеопросмотр музыкальной сказки;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отдельных номеров из </w:t>
      </w:r>
      <w:r w:rsidRPr="00E50A44">
        <w:rPr>
          <w:rFonts w:ascii="Times New Roman" w:hAnsi="Times New Roman"/>
          <w:color w:val="000000"/>
          <w:sz w:val="28"/>
          <w:lang w:val="ru-RU"/>
        </w:rPr>
        <w:t>детской оперы, музыкальной сказки;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2B7C2F" w:rsidRPr="00E50A44" w:rsidRDefault="00E50A44">
      <w:pPr>
        <w:spacing w:after="0" w:line="264" w:lineRule="auto"/>
        <w:ind w:left="120"/>
        <w:jc w:val="both"/>
        <w:rPr>
          <w:lang w:val="ru-RU"/>
        </w:rPr>
      </w:pPr>
      <w:r w:rsidRPr="00E50A44">
        <w:rPr>
          <w:rFonts w:ascii="Times New Roman" w:hAnsi="Times New Roman"/>
          <w:b/>
          <w:color w:val="000000"/>
          <w:sz w:val="28"/>
          <w:lang w:val="ru-RU"/>
        </w:rPr>
        <w:t>Театр оперы и балета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Содержание: Особенности музыкальных спектаклей. Балет. Опера. Солисты, хор, оркес</w:t>
      </w:r>
      <w:r w:rsidRPr="00E50A44">
        <w:rPr>
          <w:rFonts w:ascii="Times New Roman" w:hAnsi="Times New Roman"/>
          <w:color w:val="000000"/>
          <w:sz w:val="28"/>
          <w:lang w:val="ru-RU"/>
        </w:rPr>
        <w:t>тр, дирижёр в музыкальном спектакле.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E50A4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50A44">
        <w:rPr>
          <w:rFonts w:ascii="Times New Roman" w:hAnsi="Times New Roman"/>
          <w:color w:val="000000"/>
          <w:sz w:val="28"/>
          <w:lang w:val="ru-RU"/>
        </w:rPr>
        <w:t>: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тесты или крос</w:t>
      </w:r>
      <w:r w:rsidRPr="00E50A44">
        <w:rPr>
          <w:rFonts w:ascii="Times New Roman" w:hAnsi="Times New Roman"/>
          <w:color w:val="000000"/>
          <w:sz w:val="28"/>
          <w:lang w:val="ru-RU"/>
        </w:rPr>
        <w:t>сворды на освоение специальных терминов;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фрагмента балета;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lastRenderedPageBreak/>
        <w:t>разучивание и исполнение доступного фрагмента, обработки песни (хора из оперы);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</w:t>
      </w:r>
      <w:r w:rsidRPr="00E50A44">
        <w:rPr>
          <w:rFonts w:ascii="Times New Roman" w:hAnsi="Times New Roman"/>
          <w:color w:val="000000"/>
          <w:sz w:val="28"/>
          <w:lang w:val="ru-RU"/>
        </w:rPr>
        <w:t>гмента музыкального спектакля;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2B7C2F" w:rsidRPr="00E50A44" w:rsidRDefault="00E50A44">
      <w:pPr>
        <w:spacing w:after="0" w:line="264" w:lineRule="auto"/>
        <w:ind w:left="120"/>
        <w:jc w:val="both"/>
        <w:rPr>
          <w:lang w:val="ru-RU"/>
        </w:rPr>
      </w:pPr>
      <w:r w:rsidRPr="00E50A44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E50A44">
        <w:rPr>
          <w:rFonts w:ascii="Times New Roman" w:hAnsi="Times New Roman"/>
          <w:color w:val="000000"/>
          <w:sz w:val="28"/>
          <w:lang w:val="ru-RU"/>
        </w:rPr>
        <w:t>обучаю</w:t>
      </w:r>
      <w:r w:rsidRPr="00E50A44">
        <w:rPr>
          <w:rFonts w:ascii="Times New Roman" w:hAnsi="Times New Roman"/>
          <w:color w:val="000000"/>
          <w:sz w:val="28"/>
          <w:lang w:val="ru-RU"/>
        </w:rPr>
        <w:t>щихся</w:t>
      </w:r>
      <w:proofErr w:type="gramEnd"/>
      <w:r w:rsidRPr="00E50A44">
        <w:rPr>
          <w:rFonts w:ascii="Times New Roman" w:hAnsi="Times New Roman"/>
          <w:color w:val="000000"/>
          <w:sz w:val="28"/>
          <w:lang w:val="ru-RU"/>
        </w:rPr>
        <w:t>: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вариативно: пропевание и исполнение ритмической партитуры – аккомпанем</w:t>
      </w:r>
      <w:r w:rsidRPr="00E50A44">
        <w:rPr>
          <w:rFonts w:ascii="Times New Roman" w:hAnsi="Times New Roman"/>
          <w:color w:val="000000"/>
          <w:sz w:val="28"/>
          <w:lang w:val="ru-RU"/>
        </w:rPr>
        <w:t>ента к фрагменту балетной музыки; посещение балетного спектакля или просмотр фильма-балета;</w:t>
      </w:r>
    </w:p>
    <w:p w:rsidR="002B7C2F" w:rsidRPr="00E50A44" w:rsidRDefault="00E50A44">
      <w:pPr>
        <w:spacing w:after="0" w:line="264" w:lineRule="auto"/>
        <w:ind w:left="120"/>
        <w:jc w:val="both"/>
        <w:rPr>
          <w:lang w:val="ru-RU"/>
        </w:rPr>
      </w:pPr>
      <w:r w:rsidRPr="00E50A44">
        <w:rPr>
          <w:rFonts w:ascii="Times New Roman" w:hAnsi="Times New Roman"/>
          <w:b/>
          <w:color w:val="000000"/>
          <w:sz w:val="28"/>
          <w:lang w:val="ru-RU"/>
        </w:rPr>
        <w:t>Опера. Главные герои и номера оперного спектакля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Содержание: Ария, хор, сцена, увертюра – оркестровое вступление. Отдельные номера из опер русских и зарубежных комп</w:t>
      </w:r>
      <w:r w:rsidRPr="00E50A44">
        <w:rPr>
          <w:rFonts w:ascii="Times New Roman" w:hAnsi="Times New Roman"/>
          <w:color w:val="000000"/>
          <w:sz w:val="28"/>
          <w:lang w:val="ru-RU"/>
        </w:rPr>
        <w:t xml:space="preserve">озиторов (по выбору учителя могут быть представлены фрагменты из опер Н.А. Римского </w:t>
      </w:r>
      <w:proofErr w:type="gramStart"/>
      <w:r w:rsidRPr="00E50A44">
        <w:rPr>
          <w:rFonts w:ascii="Times New Roman" w:hAnsi="Times New Roman"/>
          <w:color w:val="000000"/>
          <w:sz w:val="28"/>
          <w:lang w:val="ru-RU"/>
        </w:rPr>
        <w:t>-К</w:t>
      </w:r>
      <w:proofErr w:type="gramEnd"/>
      <w:r w:rsidRPr="00E50A44">
        <w:rPr>
          <w:rFonts w:ascii="Times New Roman" w:hAnsi="Times New Roman"/>
          <w:color w:val="000000"/>
          <w:sz w:val="28"/>
          <w:lang w:val="ru-RU"/>
        </w:rPr>
        <w:t>орсакова («Садко», «Сказка о царе Салтане», «Снегурочка»), М.И. Глинки («Руслан и Людмила»), К.В. Глюка («Орфей и Эвридика»), Дж. Верди и других композиторов).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Виды деяте</w:t>
      </w:r>
      <w:r w:rsidRPr="00E50A44">
        <w:rPr>
          <w:rFonts w:ascii="Times New Roman" w:hAnsi="Times New Roman"/>
          <w:color w:val="000000"/>
          <w:sz w:val="28"/>
          <w:lang w:val="ru-RU"/>
        </w:rPr>
        <w:t xml:space="preserve">льности </w:t>
      </w:r>
      <w:proofErr w:type="gramStart"/>
      <w:r w:rsidRPr="00E50A4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50A44">
        <w:rPr>
          <w:rFonts w:ascii="Times New Roman" w:hAnsi="Times New Roman"/>
          <w:color w:val="000000"/>
          <w:sz w:val="28"/>
          <w:lang w:val="ru-RU"/>
        </w:rPr>
        <w:t>: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</w:t>
      </w:r>
      <w:r w:rsidRPr="00E50A44">
        <w:rPr>
          <w:rFonts w:ascii="Times New Roman" w:hAnsi="Times New Roman"/>
          <w:color w:val="000000"/>
          <w:sz w:val="28"/>
          <w:lang w:val="ru-RU"/>
        </w:rPr>
        <w:t>у знаний;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разучивание, исполнение песни, хора из оперы;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:rsidR="002B7C2F" w:rsidRPr="00E50A44" w:rsidRDefault="00E50A44">
      <w:pPr>
        <w:spacing w:after="0" w:line="264" w:lineRule="auto"/>
        <w:ind w:left="120"/>
        <w:jc w:val="both"/>
        <w:rPr>
          <w:lang w:val="ru-RU"/>
        </w:rPr>
      </w:pPr>
      <w:r w:rsidRPr="00E50A44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Содержание:</w:t>
      </w:r>
      <w:r w:rsidRPr="00E50A44">
        <w:rPr>
          <w:rFonts w:ascii="Times New Roman" w:hAnsi="Times New Roman"/>
          <w:color w:val="000000"/>
          <w:sz w:val="28"/>
          <w:lang w:val="ru-RU"/>
        </w:rPr>
        <w:t xml:space="preserve"> Либретто. Развитие музыки в соответствии с сюжетом. Действия и сцены в опере и балете. Контрастные образы, лейтмотивы.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Виды деятельности </w:t>
      </w:r>
      <w:proofErr w:type="gramStart"/>
      <w:r w:rsidRPr="00E50A4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50A44">
        <w:rPr>
          <w:rFonts w:ascii="Times New Roman" w:hAnsi="Times New Roman"/>
          <w:color w:val="000000"/>
          <w:sz w:val="28"/>
          <w:lang w:val="ru-RU"/>
        </w:rPr>
        <w:t>: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а</w:t>
      </w:r>
      <w:r w:rsidRPr="00E50A44">
        <w:rPr>
          <w:rFonts w:ascii="Times New Roman" w:hAnsi="Times New Roman"/>
          <w:color w:val="000000"/>
          <w:sz w:val="28"/>
          <w:lang w:val="ru-RU"/>
        </w:rPr>
        <w:t>нализ выразительных средств, создающих образы главных героев, противоборствующих сторон;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вокализация, пропевание музыкальных тем, пластическое интонирование оркестров</w:t>
      </w:r>
      <w:r w:rsidRPr="00E50A44">
        <w:rPr>
          <w:rFonts w:ascii="Times New Roman" w:hAnsi="Times New Roman"/>
          <w:color w:val="000000"/>
          <w:sz w:val="28"/>
          <w:lang w:val="ru-RU"/>
        </w:rPr>
        <w:t>ых фрагментов;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звучащие и терминологические тесты;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2B7C2F" w:rsidRPr="00E50A44" w:rsidRDefault="00E50A44">
      <w:pPr>
        <w:spacing w:after="0" w:line="264" w:lineRule="auto"/>
        <w:ind w:left="120"/>
        <w:jc w:val="both"/>
        <w:rPr>
          <w:lang w:val="ru-RU"/>
        </w:rPr>
      </w:pPr>
      <w:r w:rsidRPr="00E50A44">
        <w:rPr>
          <w:rFonts w:ascii="Times New Roman" w:hAnsi="Times New Roman"/>
          <w:b/>
          <w:color w:val="000000"/>
          <w:sz w:val="28"/>
          <w:lang w:val="ru-RU"/>
        </w:rPr>
        <w:t>Оперетта, мюзикл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Содержание:</w:t>
      </w:r>
      <w:r w:rsidRPr="00E50A44">
        <w:rPr>
          <w:rFonts w:ascii="Times New Roman" w:hAnsi="Times New Roman"/>
          <w:color w:val="000000"/>
          <w:sz w:val="28"/>
          <w:lang w:val="ru-RU"/>
        </w:rPr>
        <w:t xml:space="preserve"> История возникновения и особенности жанра. Отдельные номера из оперетт И. Штрауса, И. Кальмана и др. 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E50A4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50A44">
        <w:rPr>
          <w:rFonts w:ascii="Times New Roman" w:hAnsi="Times New Roman"/>
          <w:color w:val="000000"/>
          <w:sz w:val="28"/>
          <w:lang w:val="ru-RU"/>
        </w:rPr>
        <w:t>: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разучивание</w:t>
      </w:r>
      <w:r w:rsidRPr="00E50A44">
        <w:rPr>
          <w:rFonts w:ascii="Times New Roman" w:hAnsi="Times New Roman"/>
          <w:color w:val="000000"/>
          <w:sz w:val="28"/>
          <w:lang w:val="ru-RU"/>
        </w:rPr>
        <w:t>, исполнение отдельных номеров из популярных музыкальных спектаклей;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сравнение разных постановок одного и того же мюзикла;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</w:t>
      </w:r>
      <w:r w:rsidRPr="00E50A44">
        <w:rPr>
          <w:rFonts w:ascii="Times New Roman" w:hAnsi="Times New Roman"/>
          <w:color w:val="000000"/>
          <w:sz w:val="28"/>
          <w:lang w:val="ru-RU"/>
        </w:rPr>
        <w:t xml:space="preserve"> для родителей.</w:t>
      </w:r>
    </w:p>
    <w:p w:rsidR="002B7C2F" w:rsidRPr="00E50A44" w:rsidRDefault="00E50A44">
      <w:pPr>
        <w:spacing w:after="0" w:line="264" w:lineRule="auto"/>
        <w:ind w:left="120"/>
        <w:jc w:val="both"/>
        <w:rPr>
          <w:lang w:val="ru-RU"/>
        </w:rPr>
      </w:pPr>
      <w:r w:rsidRPr="00E50A44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E50A4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50A44">
        <w:rPr>
          <w:rFonts w:ascii="Times New Roman" w:hAnsi="Times New Roman"/>
          <w:color w:val="000000"/>
          <w:sz w:val="28"/>
          <w:lang w:val="ru-RU"/>
        </w:rPr>
        <w:t>: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</w:t>
      </w:r>
      <w:r w:rsidRPr="00E50A44">
        <w:rPr>
          <w:rFonts w:ascii="Times New Roman" w:hAnsi="Times New Roman"/>
          <w:color w:val="000000"/>
          <w:sz w:val="28"/>
          <w:lang w:val="ru-RU"/>
        </w:rPr>
        <w:t>зыкального спектакля;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профессий, творчеством театральных режиссёров, художников;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создание эскизов костюмов и де</w:t>
      </w:r>
      <w:r w:rsidRPr="00E50A44">
        <w:rPr>
          <w:rFonts w:ascii="Times New Roman" w:hAnsi="Times New Roman"/>
          <w:color w:val="000000"/>
          <w:sz w:val="28"/>
          <w:lang w:val="ru-RU"/>
        </w:rPr>
        <w:t>кораций к одному из изученных музыкальных спектаклей;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 xml:space="preserve">вариативно: </w:t>
      </w:r>
      <w:proofErr w:type="gramStart"/>
      <w:r w:rsidRPr="00E50A44">
        <w:rPr>
          <w:rFonts w:ascii="Times New Roman" w:hAnsi="Times New Roman"/>
          <w:color w:val="000000"/>
          <w:sz w:val="28"/>
          <w:lang w:val="ru-RU"/>
        </w:rPr>
        <w:t>виртуальный</w:t>
      </w:r>
      <w:proofErr w:type="gramEnd"/>
      <w:r w:rsidRPr="00E50A44">
        <w:rPr>
          <w:rFonts w:ascii="Times New Roman" w:hAnsi="Times New Roman"/>
          <w:color w:val="000000"/>
          <w:sz w:val="28"/>
          <w:lang w:val="ru-RU"/>
        </w:rPr>
        <w:t xml:space="preserve"> квест по музыкальному театру.</w:t>
      </w:r>
    </w:p>
    <w:p w:rsidR="002B7C2F" w:rsidRPr="00E50A44" w:rsidRDefault="00E50A44">
      <w:pPr>
        <w:spacing w:after="0" w:line="264" w:lineRule="auto"/>
        <w:ind w:left="120"/>
        <w:jc w:val="both"/>
        <w:rPr>
          <w:lang w:val="ru-RU"/>
        </w:rPr>
      </w:pPr>
      <w:r w:rsidRPr="00E50A44">
        <w:rPr>
          <w:rFonts w:ascii="Times New Roman" w:hAnsi="Times New Roman"/>
          <w:b/>
          <w:color w:val="000000"/>
          <w:sz w:val="28"/>
          <w:lang w:val="ru-RU"/>
        </w:rPr>
        <w:lastRenderedPageBreak/>
        <w:t>Патриотическая и народная тема в театре и кино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Содержание: История создания, значение музыкально-сценических и экранных произведений, посвящённых на</w:t>
      </w:r>
      <w:r w:rsidRPr="00E50A44">
        <w:rPr>
          <w:rFonts w:ascii="Times New Roman" w:hAnsi="Times New Roman"/>
          <w:color w:val="000000"/>
          <w:sz w:val="28"/>
          <w:lang w:val="ru-RU"/>
        </w:rPr>
        <w:t xml:space="preserve">шему народу, его истории, теме служения Отечеству. </w:t>
      </w:r>
      <w:proofErr w:type="gramStart"/>
      <w:r w:rsidRPr="00E50A44">
        <w:rPr>
          <w:rFonts w:ascii="Times New Roman" w:hAnsi="Times New Roman"/>
          <w:color w:val="000000"/>
          <w:sz w:val="28"/>
          <w:lang w:val="ru-RU"/>
        </w:rPr>
        <w:t>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</w:t>
      </w:r>
      <w:r w:rsidRPr="00E50A44">
        <w:rPr>
          <w:rFonts w:ascii="Times New Roman" w:hAnsi="Times New Roman"/>
          <w:color w:val="000000"/>
          <w:sz w:val="28"/>
          <w:lang w:val="ru-RU"/>
        </w:rPr>
        <w:t xml:space="preserve">в» и другие произведения). </w:t>
      </w:r>
      <w:proofErr w:type="gramEnd"/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E50A4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50A44">
        <w:rPr>
          <w:rFonts w:ascii="Times New Roman" w:hAnsi="Times New Roman"/>
          <w:color w:val="000000"/>
          <w:sz w:val="28"/>
          <w:lang w:val="ru-RU"/>
        </w:rPr>
        <w:t>: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</w:t>
      </w:r>
      <w:r w:rsidRPr="00E50A44">
        <w:rPr>
          <w:rFonts w:ascii="Times New Roman" w:hAnsi="Times New Roman"/>
          <w:color w:val="000000"/>
          <w:sz w:val="28"/>
          <w:lang w:val="ru-RU"/>
        </w:rPr>
        <w:t>нических произведений, фильмов;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обсуждение характера героев и событий;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50A44">
        <w:rPr>
          <w:rFonts w:ascii="Times New Roman" w:hAnsi="Times New Roman"/>
          <w:color w:val="000000"/>
          <w:sz w:val="28"/>
          <w:lang w:val="ru-RU"/>
        </w:rPr>
        <w:t>вариативно:</w:t>
      </w:r>
      <w:r w:rsidRPr="00E50A44">
        <w:rPr>
          <w:rFonts w:ascii="Times New Roman" w:hAnsi="Times New Roman"/>
          <w:color w:val="000000"/>
          <w:sz w:val="28"/>
          <w:lang w:val="ru-RU"/>
        </w:rPr>
        <w:t xml:space="preserve">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  <w:proofErr w:type="gramEnd"/>
    </w:p>
    <w:p w:rsidR="002B7C2F" w:rsidRPr="00E50A44" w:rsidRDefault="002B7C2F">
      <w:pPr>
        <w:spacing w:after="0"/>
        <w:ind w:left="120"/>
        <w:rPr>
          <w:lang w:val="ru-RU"/>
        </w:rPr>
      </w:pPr>
    </w:p>
    <w:p w:rsidR="002B7C2F" w:rsidRPr="00E50A44" w:rsidRDefault="00E50A44">
      <w:pPr>
        <w:spacing w:after="0"/>
        <w:ind w:left="120"/>
        <w:rPr>
          <w:lang w:val="ru-RU"/>
        </w:rPr>
      </w:pPr>
      <w:r w:rsidRPr="00E50A44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</w:t>
      </w:r>
    </w:p>
    <w:p w:rsidR="002B7C2F" w:rsidRPr="00E50A44" w:rsidRDefault="002B7C2F">
      <w:pPr>
        <w:spacing w:after="0"/>
        <w:ind w:left="120"/>
        <w:rPr>
          <w:lang w:val="ru-RU"/>
        </w:rPr>
      </w:pP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Наряду с важнейшими сферами музыкальной культуры (м</w:t>
      </w:r>
      <w:r w:rsidRPr="00E50A44">
        <w:rPr>
          <w:rFonts w:ascii="Times New Roman" w:hAnsi="Times New Roman"/>
          <w:color w:val="000000"/>
          <w:sz w:val="28"/>
          <w:lang w:val="ru-RU"/>
        </w:rPr>
        <w:t>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</w:t>
      </w:r>
      <w:r w:rsidRPr="00E50A44">
        <w:rPr>
          <w:rFonts w:ascii="Times New Roman" w:hAnsi="Times New Roman"/>
          <w:color w:val="000000"/>
          <w:sz w:val="28"/>
          <w:lang w:val="ru-RU"/>
        </w:rPr>
        <w:t xml:space="preserve">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</w:t>
      </w:r>
      <w:proofErr w:type="gramStart"/>
      <w:r w:rsidRPr="00E50A44">
        <w:rPr>
          <w:rFonts w:ascii="Times New Roman" w:hAnsi="Times New Roman"/>
          <w:color w:val="000000"/>
          <w:sz w:val="28"/>
          <w:lang w:val="ru-RU"/>
        </w:rPr>
        <w:t>фри-джаза</w:t>
      </w:r>
      <w:proofErr w:type="gramEnd"/>
      <w:r w:rsidRPr="00E50A44">
        <w:rPr>
          <w:rFonts w:ascii="Times New Roman" w:hAnsi="Times New Roman"/>
          <w:color w:val="000000"/>
          <w:sz w:val="28"/>
          <w:lang w:val="ru-RU"/>
        </w:rPr>
        <w:t>, от эмбиента до рэпа), для восприятия которых требуется специфический и раз</w:t>
      </w:r>
      <w:r w:rsidRPr="00E50A44">
        <w:rPr>
          <w:rFonts w:ascii="Times New Roman" w:hAnsi="Times New Roman"/>
          <w:color w:val="000000"/>
          <w:sz w:val="28"/>
          <w:lang w:val="ru-RU"/>
        </w:rPr>
        <w:t>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</w:t>
      </w:r>
      <w:r w:rsidRPr="00E50A44">
        <w:rPr>
          <w:rFonts w:ascii="Times New Roman" w:hAnsi="Times New Roman"/>
          <w:color w:val="000000"/>
          <w:sz w:val="28"/>
          <w:lang w:val="ru-RU"/>
        </w:rPr>
        <w:t>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</w:t>
      </w:r>
      <w:r w:rsidRPr="00E50A44">
        <w:rPr>
          <w:rFonts w:ascii="Times New Roman" w:hAnsi="Times New Roman"/>
          <w:color w:val="000000"/>
          <w:sz w:val="28"/>
          <w:lang w:val="ru-RU"/>
        </w:rPr>
        <w:t>жественного вкуса, эстетичного вокально-хорового звучания.</w:t>
      </w:r>
    </w:p>
    <w:p w:rsidR="002B7C2F" w:rsidRPr="00E50A44" w:rsidRDefault="00E50A44">
      <w:pPr>
        <w:spacing w:after="0" w:line="264" w:lineRule="auto"/>
        <w:ind w:left="120"/>
        <w:jc w:val="both"/>
        <w:rPr>
          <w:lang w:val="ru-RU"/>
        </w:rPr>
      </w:pPr>
      <w:r w:rsidRPr="00E50A44">
        <w:rPr>
          <w:rFonts w:ascii="Times New Roman" w:hAnsi="Times New Roman"/>
          <w:b/>
          <w:color w:val="000000"/>
          <w:sz w:val="28"/>
          <w:lang w:val="ru-RU"/>
        </w:rPr>
        <w:lastRenderedPageBreak/>
        <w:t>Современные обработки классической музыки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</w:t>
      </w:r>
      <w:r w:rsidRPr="00E50A44">
        <w:rPr>
          <w:rFonts w:ascii="Times New Roman" w:hAnsi="Times New Roman"/>
          <w:color w:val="000000"/>
          <w:sz w:val="28"/>
          <w:lang w:val="ru-RU"/>
        </w:rPr>
        <w:t xml:space="preserve">елают обработки классики? 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E50A4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50A44">
        <w:rPr>
          <w:rFonts w:ascii="Times New Roman" w:hAnsi="Times New Roman"/>
          <w:color w:val="000000"/>
          <w:sz w:val="28"/>
          <w:lang w:val="ru-RU"/>
        </w:rPr>
        <w:t>: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 её современной обработки;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 xml:space="preserve">обсуждение комплекса выразительных средств, наблюдение за изменением </w:t>
      </w:r>
      <w:r w:rsidRPr="00E50A44">
        <w:rPr>
          <w:rFonts w:ascii="Times New Roman" w:hAnsi="Times New Roman"/>
          <w:color w:val="000000"/>
          <w:sz w:val="28"/>
          <w:lang w:val="ru-RU"/>
        </w:rPr>
        <w:t>характера музыки;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 w:rsidR="002B7C2F" w:rsidRPr="00E50A44" w:rsidRDefault="00E50A44">
      <w:pPr>
        <w:spacing w:after="0" w:line="264" w:lineRule="auto"/>
        <w:ind w:left="120"/>
        <w:jc w:val="both"/>
        <w:rPr>
          <w:lang w:val="ru-RU"/>
        </w:rPr>
      </w:pPr>
      <w:r w:rsidRPr="00E50A44">
        <w:rPr>
          <w:rFonts w:ascii="Times New Roman" w:hAnsi="Times New Roman"/>
          <w:b/>
          <w:color w:val="000000"/>
          <w:sz w:val="28"/>
          <w:lang w:val="ru-RU"/>
        </w:rPr>
        <w:t>Джаз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джаза: импровизационность, ритм. Музыкальные инструменты джаза, особые приёмы игры на них. Творчество джазовых </w:t>
      </w:r>
      <w:r w:rsidRPr="00E50A44">
        <w:rPr>
          <w:rFonts w:ascii="Times New Roman" w:hAnsi="Times New Roman"/>
          <w:color w:val="000000"/>
          <w:sz w:val="28"/>
          <w:lang w:val="ru-RU"/>
        </w:rPr>
        <w:t xml:space="preserve">музыкантов (по выбору учителя могут быть представлены примеры творчества всемирно известных джазовых). 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E50A4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50A44">
        <w:rPr>
          <w:rFonts w:ascii="Times New Roman" w:hAnsi="Times New Roman"/>
          <w:color w:val="000000"/>
          <w:sz w:val="28"/>
          <w:lang w:val="ru-RU"/>
        </w:rPr>
        <w:t>: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узнавание, различение на слух джазовых композиций в отличие от других музык</w:t>
      </w:r>
      <w:r w:rsidRPr="00E50A44">
        <w:rPr>
          <w:rFonts w:ascii="Times New Roman" w:hAnsi="Times New Roman"/>
          <w:color w:val="000000"/>
          <w:sz w:val="28"/>
          <w:lang w:val="ru-RU"/>
        </w:rPr>
        <w:t>альных стилей и направлений;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</w:t>
      </w:r>
      <w:r w:rsidRPr="00E50A44">
        <w:rPr>
          <w:rFonts w:ascii="Times New Roman" w:hAnsi="Times New Roman"/>
          <w:color w:val="000000"/>
          <w:sz w:val="28"/>
          <w:lang w:val="ru-RU"/>
        </w:rPr>
        <w:t>и; составление плейлиста, коллекции записей джазовых музыкантов.</w:t>
      </w:r>
    </w:p>
    <w:p w:rsidR="002B7C2F" w:rsidRPr="00E50A44" w:rsidRDefault="00E50A44">
      <w:pPr>
        <w:spacing w:after="0" w:line="264" w:lineRule="auto"/>
        <w:ind w:left="120"/>
        <w:jc w:val="both"/>
        <w:rPr>
          <w:lang w:val="ru-RU"/>
        </w:rPr>
      </w:pPr>
      <w:r w:rsidRPr="00E50A44"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Содержание: Творчество одного или нескольких исполнителей современной музыки, популярных у молодёжи.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E50A4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50A44">
        <w:rPr>
          <w:rFonts w:ascii="Times New Roman" w:hAnsi="Times New Roman"/>
          <w:color w:val="000000"/>
          <w:sz w:val="28"/>
          <w:lang w:val="ru-RU"/>
        </w:rPr>
        <w:t>: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 xml:space="preserve">просмотр видеоклипов </w:t>
      </w:r>
      <w:r w:rsidRPr="00E50A44">
        <w:rPr>
          <w:rFonts w:ascii="Times New Roman" w:hAnsi="Times New Roman"/>
          <w:color w:val="000000"/>
          <w:sz w:val="28"/>
          <w:lang w:val="ru-RU"/>
        </w:rPr>
        <w:t>современных исполнителей;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 xml:space="preserve">вариативно: составление плейлиста, коллекции записей современной музыки для </w:t>
      </w:r>
      <w:proofErr w:type="gramStart"/>
      <w:r w:rsidRPr="00E50A44">
        <w:rPr>
          <w:rFonts w:ascii="Times New Roman" w:hAnsi="Times New Roman"/>
          <w:color w:val="000000"/>
          <w:sz w:val="28"/>
          <w:lang w:val="ru-RU"/>
        </w:rPr>
        <w:t>друзей-других</w:t>
      </w:r>
      <w:proofErr w:type="gramEnd"/>
      <w:r w:rsidRPr="00E50A44">
        <w:rPr>
          <w:rFonts w:ascii="Times New Roman" w:hAnsi="Times New Roman"/>
          <w:color w:val="000000"/>
          <w:sz w:val="28"/>
          <w:lang w:val="ru-RU"/>
        </w:rPr>
        <w:t xml:space="preserve"> обучающихся (для проведения совместного д</w:t>
      </w:r>
      <w:r w:rsidRPr="00E50A44">
        <w:rPr>
          <w:rFonts w:ascii="Times New Roman" w:hAnsi="Times New Roman"/>
          <w:color w:val="000000"/>
          <w:sz w:val="28"/>
          <w:lang w:val="ru-RU"/>
        </w:rPr>
        <w:t>осуга); съёмка собственного видеоклипа на музыку одной из современных популярных композиций.</w:t>
      </w:r>
    </w:p>
    <w:p w:rsidR="002B7C2F" w:rsidRPr="00E50A44" w:rsidRDefault="00E50A44">
      <w:pPr>
        <w:spacing w:after="0" w:line="264" w:lineRule="auto"/>
        <w:ind w:left="120"/>
        <w:jc w:val="both"/>
        <w:rPr>
          <w:lang w:val="ru-RU"/>
        </w:rPr>
      </w:pPr>
      <w:r w:rsidRPr="00E50A44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Современные «двойники» классических музыкальных инструментов: синтезатор, электронная скрипка, гитара, барабаны. Ви</w:t>
      </w:r>
      <w:r w:rsidRPr="00E50A44">
        <w:rPr>
          <w:rFonts w:ascii="Times New Roman" w:hAnsi="Times New Roman"/>
          <w:color w:val="000000"/>
          <w:sz w:val="28"/>
          <w:lang w:val="ru-RU"/>
        </w:rPr>
        <w:t>ртуальные музыкальные инструменты в компьютерных программах.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E50A4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50A44">
        <w:rPr>
          <w:rFonts w:ascii="Times New Roman" w:hAnsi="Times New Roman"/>
          <w:color w:val="000000"/>
          <w:sz w:val="28"/>
          <w:lang w:val="ru-RU"/>
        </w:rPr>
        <w:t>: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слушание музыкальных композиций в исполнении на электронных музыкальных инструментах;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</w:t>
      </w:r>
      <w:r w:rsidRPr="00E50A44">
        <w:rPr>
          <w:rFonts w:ascii="Times New Roman" w:hAnsi="Times New Roman"/>
          <w:color w:val="000000"/>
          <w:sz w:val="28"/>
          <w:lang w:val="ru-RU"/>
        </w:rPr>
        <w:t>авнения;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</w:t>
      </w:r>
      <w:r w:rsidRPr="00E50A44">
        <w:rPr>
          <w:rFonts w:ascii="Times New Roman" w:hAnsi="Times New Roman"/>
          <w:color w:val="000000"/>
          <w:sz w:val="28"/>
          <w:lang w:val="ru-RU"/>
        </w:rPr>
        <w:t xml:space="preserve">иции в компьютерных программах с </w:t>
      </w:r>
      <w:proofErr w:type="gramStart"/>
      <w:r w:rsidRPr="00E50A44">
        <w:rPr>
          <w:rFonts w:ascii="Times New Roman" w:hAnsi="Times New Roman"/>
          <w:color w:val="000000"/>
          <w:sz w:val="28"/>
          <w:lang w:val="ru-RU"/>
        </w:rPr>
        <w:t>готовыми</w:t>
      </w:r>
      <w:proofErr w:type="gramEnd"/>
      <w:r w:rsidRPr="00E50A44">
        <w:rPr>
          <w:rFonts w:ascii="Times New Roman" w:hAnsi="Times New Roman"/>
          <w:color w:val="000000"/>
          <w:sz w:val="28"/>
          <w:lang w:val="ru-RU"/>
        </w:rPr>
        <w:t xml:space="preserve"> семплами (например, </w:t>
      </w:r>
      <w:r>
        <w:rPr>
          <w:rFonts w:ascii="Times New Roman" w:hAnsi="Times New Roman"/>
          <w:color w:val="000000"/>
          <w:sz w:val="28"/>
        </w:rPr>
        <w:t>Garage</w:t>
      </w:r>
      <w:r w:rsidRPr="00E50A4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 w:rsidRPr="00E50A44">
        <w:rPr>
          <w:rFonts w:ascii="Times New Roman" w:hAnsi="Times New Roman"/>
          <w:color w:val="000000"/>
          <w:sz w:val="28"/>
          <w:lang w:val="ru-RU"/>
        </w:rPr>
        <w:t>).</w:t>
      </w:r>
    </w:p>
    <w:p w:rsidR="002B7C2F" w:rsidRPr="00E50A44" w:rsidRDefault="002B7C2F">
      <w:pPr>
        <w:spacing w:after="0"/>
        <w:ind w:left="120"/>
        <w:rPr>
          <w:lang w:val="ru-RU"/>
        </w:rPr>
      </w:pPr>
    </w:p>
    <w:p w:rsidR="002B7C2F" w:rsidRPr="00E50A44" w:rsidRDefault="00E50A44">
      <w:pPr>
        <w:spacing w:after="0"/>
        <w:ind w:left="120"/>
        <w:rPr>
          <w:lang w:val="ru-RU"/>
        </w:rPr>
      </w:pPr>
      <w:r w:rsidRPr="00E50A44"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</w:t>
      </w:r>
    </w:p>
    <w:p w:rsidR="002B7C2F" w:rsidRPr="00E50A44" w:rsidRDefault="002B7C2F">
      <w:pPr>
        <w:spacing w:after="0"/>
        <w:ind w:left="120"/>
        <w:rPr>
          <w:lang w:val="ru-RU"/>
        </w:rPr>
      </w:pP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</w:t>
      </w:r>
      <w:r w:rsidRPr="00E50A44">
        <w:rPr>
          <w:rFonts w:ascii="Times New Roman" w:hAnsi="Times New Roman"/>
          <w:color w:val="000000"/>
          <w:sz w:val="28"/>
          <w:lang w:val="ru-RU"/>
        </w:rPr>
        <w:t>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</w:t>
      </w:r>
      <w:r w:rsidRPr="00E50A44">
        <w:rPr>
          <w:rFonts w:ascii="Times New Roman" w:hAnsi="Times New Roman"/>
          <w:color w:val="000000"/>
          <w:sz w:val="28"/>
          <w:lang w:val="ru-RU"/>
        </w:rPr>
        <w:t>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</w:t>
      </w:r>
      <w:r w:rsidRPr="00E50A44">
        <w:rPr>
          <w:rFonts w:ascii="Times New Roman" w:hAnsi="Times New Roman"/>
          <w:color w:val="000000"/>
          <w:sz w:val="28"/>
          <w:lang w:val="ru-RU"/>
        </w:rPr>
        <w:t>ом.</w:t>
      </w:r>
    </w:p>
    <w:p w:rsidR="002B7C2F" w:rsidRPr="00E50A44" w:rsidRDefault="00E50A44">
      <w:pPr>
        <w:spacing w:after="0" w:line="264" w:lineRule="auto"/>
        <w:ind w:left="120"/>
        <w:jc w:val="both"/>
        <w:rPr>
          <w:lang w:val="ru-RU"/>
        </w:rPr>
      </w:pPr>
      <w:r w:rsidRPr="00E50A44">
        <w:rPr>
          <w:rFonts w:ascii="Times New Roman" w:hAnsi="Times New Roman"/>
          <w:b/>
          <w:color w:val="000000"/>
          <w:sz w:val="28"/>
          <w:lang w:val="ru-RU"/>
        </w:rPr>
        <w:t>Весь мир звучит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E50A4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50A44">
        <w:rPr>
          <w:rFonts w:ascii="Times New Roman" w:hAnsi="Times New Roman"/>
          <w:color w:val="000000"/>
          <w:sz w:val="28"/>
          <w:lang w:val="ru-RU"/>
        </w:rPr>
        <w:t>: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и</w:t>
      </w:r>
      <w:r w:rsidRPr="00E50A44">
        <w:rPr>
          <w:rFonts w:ascii="Times New Roman" w:hAnsi="Times New Roman"/>
          <w:color w:val="000000"/>
          <w:sz w:val="28"/>
          <w:lang w:val="ru-RU"/>
        </w:rPr>
        <w:t>гра – подражание звукам и голосам природы с использованием шумовых музыкальных инструментов, вокальной импровизации;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:rsidR="002B7C2F" w:rsidRPr="00E50A44" w:rsidRDefault="00E50A44">
      <w:pPr>
        <w:spacing w:after="0" w:line="264" w:lineRule="auto"/>
        <w:ind w:left="120"/>
        <w:jc w:val="both"/>
        <w:rPr>
          <w:lang w:val="ru-RU"/>
        </w:rPr>
      </w:pPr>
      <w:r w:rsidRPr="00E50A44">
        <w:rPr>
          <w:rFonts w:ascii="Times New Roman" w:hAnsi="Times New Roman"/>
          <w:b/>
          <w:color w:val="000000"/>
          <w:sz w:val="28"/>
          <w:lang w:val="ru-RU"/>
        </w:rPr>
        <w:t>Звукор</w:t>
      </w:r>
      <w:r w:rsidRPr="00E50A44">
        <w:rPr>
          <w:rFonts w:ascii="Times New Roman" w:hAnsi="Times New Roman"/>
          <w:b/>
          <w:color w:val="000000"/>
          <w:sz w:val="28"/>
          <w:lang w:val="ru-RU"/>
        </w:rPr>
        <w:t>яд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Содержание: Нотный стан, скрипичный ключ. Ноты первой октавы.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E50A4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50A44">
        <w:rPr>
          <w:rFonts w:ascii="Times New Roman" w:hAnsi="Times New Roman"/>
          <w:color w:val="000000"/>
          <w:sz w:val="28"/>
          <w:lang w:val="ru-RU"/>
        </w:rPr>
        <w:t>: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элементами нотной записи;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 xml:space="preserve">пение с </w:t>
      </w:r>
      <w:r w:rsidRPr="00E50A44">
        <w:rPr>
          <w:rFonts w:ascii="Times New Roman" w:hAnsi="Times New Roman"/>
          <w:color w:val="000000"/>
          <w:sz w:val="28"/>
          <w:lang w:val="ru-RU"/>
        </w:rPr>
        <w:t>названием нот, игра на металлофоне звукоряда от ноты «до»;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разучивание и исполнение вокальных упражнений, песен, построенных на элементах звукоряда.</w:t>
      </w:r>
    </w:p>
    <w:p w:rsidR="002B7C2F" w:rsidRPr="00E50A44" w:rsidRDefault="00E50A44">
      <w:pPr>
        <w:spacing w:after="0" w:line="264" w:lineRule="auto"/>
        <w:ind w:left="120"/>
        <w:jc w:val="both"/>
        <w:rPr>
          <w:lang w:val="ru-RU"/>
        </w:rPr>
      </w:pPr>
      <w:r w:rsidRPr="00E50A44">
        <w:rPr>
          <w:rFonts w:ascii="Times New Roman" w:hAnsi="Times New Roman"/>
          <w:b/>
          <w:color w:val="000000"/>
          <w:sz w:val="28"/>
          <w:lang w:val="ru-RU"/>
        </w:rPr>
        <w:t>Интонация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Содержание: Выразительные и изобразительные интонации.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E50A4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50A44">
        <w:rPr>
          <w:rFonts w:ascii="Times New Roman" w:hAnsi="Times New Roman"/>
          <w:color w:val="000000"/>
          <w:sz w:val="28"/>
          <w:lang w:val="ru-RU"/>
        </w:rPr>
        <w:t>: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определение</w:t>
      </w:r>
      <w:r w:rsidRPr="00E50A44">
        <w:rPr>
          <w:rFonts w:ascii="Times New Roman" w:hAnsi="Times New Roman"/>
          <w:color w:val="000000"/>
          <w:sz w:val="28"/>
          <w:lang w:val="ru-RU"/>
        </w:rPr>
        <w:t xml:space="preserve">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попевок, вокальных упражнений, песен, вокальные и инструментальные импровиз</w:t>
      </w:r>
      <w:r w:rsidRPr="00E50A44">
        <w:rPr>
          <w:rFonts w:ascii="Times New Roman" w:hAnsi="Times New Roman"/>
          <w:color w:val="000000"/>
          <w:sz w:val="28"/>
          <w:lang w:val="ru-RU"/>
        </w:rPr>
        <w:t>ации на основе данных интонаций;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2B7C2F" w:rsidRPr="00E50A44" w:rsidRDefault="00E50A44">
      <w:pPr>
        <w:spacing w:after="0" w:line="264" w:lineRule="auto"/>
        <w:ind w:left="120"/>
        <w:jc w:val="both"/>
        <w:rPr>
          <w:lang w:val="ru-RU"/>
        </w:rPr>
      </w:pPr>
      <w:r w:rsidRPr="00E50A44">
        <w:rPr>
          <w:rFonts w:ascii="Times New Roman" w:hAnsi="Times New Roman"/>
          <w:b/>
          <w:color w:val="000000"/>
          <w:sz w:val="28"/>
          <w:lang w:val="ru-RU"/>
        </w:rPr>
        <w:t>Ритм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Содержание: Звуки длинные и короткие (восьмые и четвертные длительности), такт, тактовая черта.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E50A4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50A44">
        <w:rPr>
          <w:rFonts w:ascii="Times New Roman" w:hAnsi="Times New Roman"/>
          <w:color w:val="000000"/>
          <w:sz w:val="28"/>
          <w:lang w:val="ru-RU"/>
        </w:rPr>
        <w:t>: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50A44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игра «Ритмичес</w:t>
      </w:r>
      <w:r w:rsidRPr="00E50A44">
        <w:rPr>
          <w:rFonts w:ascii="Times New Roman" w:hAnsi="Times New Roman"/>
          <w:color w:val="000000"/>
          <w:sz w:val="28"/>
          <w:lang w:val="ru-RU"/>
        </w:rPr>
        <w:t>кое эхо», прохлопывание ритма по ритмическим карточкам, проговаривание с использованием ритмослогов;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</w:t>
      </w:r>
      <w:r w:rsidRPr="00E50A44">
        <w:rPr>
          <w:rFonts w:ascii="Times New Roman" w:hAnsi="Times New Roman"/>
          <w:color w:val="000000"/>
          <w:sz w:val="28"/>
          <w:lang w:val="ru-RU"/>
        </w:rPr>
        <w:t>дение данного ритма по памяти (хлопками);</w:t>
      </w:r>
    </w:p>
    <w:p w:rsidR="002B7C2F" w:rsidRPr="00E50A44" w:rsidRDefault="00E50A44">
      <w:pPr>
        <w:spacing w:after="0" w:line="264" w:lineRule="auto"/>
        <w:ind w:left="120"/>
        <w:jc w:val="both"/>
        <w:rPr>
          <w:lang w:val="ru-RU"/>
        </w:rPr>
      </w:pPr>
      <w:r w:rsidRPr="00E50A44">
        <w:rPr>
          <w:rFonts w:ascii="Times New Roman" w:hAnsi="Times New Roman"/>
          <w:b/>
          <w:color w:val="000000"/>
          <w:sz w:val="28"/>
          <w:lang w:val="ru-RU"/>
        </w:rPr>
        <w:t>Ритмический рисунок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Содержание: Длительности половинная, целая, шестнадцатые. Паузы. Ритмические рисунки. Ритмическая партитура.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E50A4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50A44">
        <w:rPr>
          <w:rFonts w:ascii="Times New Roman" w:hAnsi="Times New Roman"/>
          <w:color w:val="000000"/>
          <w:sz w:val="28"/>
          <w:lang w:val="ru-RU"/>
        </w:rPr>
        <w:t>: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</w:t>
      </w:r>
      <w:r w:rsidRPr="00E50A44">
        <w:rPr>
          <w:rFonts w:ascii="Times New Roman" w:hAnsi="Times New Roman"/>
          <w:color w:val="000000"/>
          <w:sz w:val="28"/>
          <w:lang w:val="ru-RU"/>
        </w:rPr>
        <w:t>тмических рисунков, состоящих из различных длительностей и пауз;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50A44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lastRenderedPageBreak/>
        <w:t>игра «Ритмическое эхо», прохлопывание ритма по ритмическим карточкам,</w:t>
      </w:r>
      <w:r w:rsidRPr="00E50A44">
        <w:rPr>
          <w:rFonts w:ascii="Times New Roman" w:hAnsi="Times New Roman"/>
          <w:color w:val="000000"/>
          <w:sz w:val="28"/>
          <w:lang w:val="ru-RU"/>
        </w:rPr>
        <w:t xml:space="preserve"> проговаривание с использованием ритмослогов;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2B7C2F" w:rsidRPr="00E50A44" w:rsidRDefault="00E50A44">
      <w:pPr>
        <w:spacing w:after="0" w:line="264" w:lineRule="auto"/>
        <w:ind w:left="120"/>
        <w:jc w:val="both"/>
        <w:rPr>
          <w:lang w:val="ru-RU"/>
        </w:rPr>
      </w:pPr>
      <w:r w:rsidRPr="00E50A44">
        <w:rPr>
          <w:rFonts w:ascii="Times New Roman" w:hAnsi="Times New Roman"/>
          <w:b/>
          <w:color w:val="000000"/>
          <w:sz w:val="28"/>
          <w:lang w:val="ru-RU"/>
        </w:rPr>
        <w:t>Размер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Содержание: Равномерная пульсация. Сильные и слабые доли. Размеры 2/4, 3/4, 4/4.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E50A4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50A44">
        <w:rPr>
          <w:rFonts w:ascii="Times New Roman" w:hAnsi="Times New Roman"/>
          <w:color w:val="000000"/>
          <w:sz w:val="28"/>
          <w:lang w:val="ru-RU"/>
        </w:rPr>
        <w:t>: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50A44">
        <w:rPr>
          <w:rFonts w:ascii="Times New Roman" w:hAnsi="Times New Roman"/>
          <w:color w:val="000000"/>
          <w:sz w:val="28"/>
          <w:lang w:val="ru-RU"/>
        </w:rPr>
        <w:t>ритмические упражнения</w:t>
      </w:r>
      <w:proofErr w:type="gramEnd"/>
      <w:r w:rsidRPr="00E50A44">
        <w:rPr>
          <w:rFonts w:ascii="Times New Roman" w:hAnsi="Times New Roman"/>
          <w:color w:val="000000"/>
          <w:sz w:val="28"/>
          <w:lang w:val="ru-RU"/>
        </w:rPr>
        <w:t xml:space="preserve"> на ровную пульсацию, выделение сильных долей в размерах 2/4, 3/4, 4/4 (звучащими жестами или на ударных инструментах);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оп</w:t>
      </w:r>
      <w:r w:rsidRPr="00E50A44">
        <w:rPr>
          <w:rFonts w:ascii="Times New Roman" w:hAnsi="Times New Roman"/>
          <w:color w:val="000000"/>
          <w:sz w:val="28"/>
          <w:lang w:val="ru-RU"/>
        </w:rPr>
        <w:t>ределение на слух, по нотной записи размеров 2/4, 3/4, 4/4;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</w:t>
      </w:r>
      <w:r w:rsidRPr="00E50A44">
        <w:rPr>
          <w:rFonts w:ascii="Times New Roman" w:hAnsi="Times New Roman"/>
          <w:color w:val="000000"/>
          <w:sz w:val="28"/>
          <w:lang w:val="ru-RU"/>
        </w:rPr>
        <w:t>льным размером, танцевальные, двигательные импровизации под музыку;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:rsidR="002B7C2F" w:rsidRPr="00E50A44" w:rsidRDefault="00E50A44">
      <w:pPr>
        <w:spacing w:after="0" w:line="264" w:lineRule="auto"/>
        <w:ind w:left="120"/>
        <w:jc w:val="both"/>
        <w:rPr>
          <w:lang w:val="ru-RU"/>
        </w:rPr>
      </w:pPr>
      <w:r w:rsidRPr="00E50A44">
        <w:rPr>
          <w:rFonts w:ascii="Times New Roman" w:hAnsi="Times New Roman"/>
          <w:b/>
          <w:color w:val="000000"/>
          <w:sz w:val="28"/>
          <w:lang w:val="ru-RU"/>
        </w:rPr>
        <w:t>Музыкальный язык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Содер</w:t>
      </w:r>
      <w:r w:rsidRPr="00E50A44">
        <w:rPr>
          <w:rFonts w:ascii="Times New Roman" w:hAnsi="Times New Roman"/>
          <w:color w:val="000000"/>
          <w:sz w:val="28"/>
          <w:lang w:val="ru-RU"/>
        </w:rPr>
        <w:t>жание: Темп, тембр. Динамика (форте, пиано, крещендо, диминуэндо). Штрихи (стаккато, легато, акцент).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E50A4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50A44">
        <w:rPr>
          <w:rFonts w:ascii="Times New Roman" w:hAnsi="Times New Roman"/>
          <w:color w:val="000000"/>
          <w:sz w:val="28"/>
          <w:lang w:val="ru-RU"/>
        </w:rPr>
        <w:t>: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 xml:space="preserve">определение изученных </w:t>
      </w:r>
      <w:r w:rsidRPr="00E50A44">
        <w:rPr>
          <w:rFonts w:ascii="Times New Roman" w:hAnsi="Times New Roman"/>
          <w:color w:val="000000"/>
          <w:sz w:val="28"/>
          <w:lang w:val="ru-RU"/>
        </w:rPr>
        <w:t>элементов на слух при восприятии музыкальных произведений;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 xml:space="preserve">исполнение вокальных и </w:t>
      </w:r>
      <w:proofErr w:type="gramStart"/>
      <w:r w:rsidRPr="00E50A44">
        <w:rPr>
          <w:rFonts w:ascii="Times New Roman" w:hAnsi="Times New Roman"/>
          <w:color w:val="000000"/>
          <w:sz w:val="28"/>
          <w:lang w:val="ru-RU"/>
        </w:rPr>
        <w:t>ритмических упр</w:t>
      </w:r>
      <w:r w:rsidRPr="00E50A44">
        <w:rPr>
          <w:rFonts w:ascii="Times New Roman" w:hAnsi="Times New Roman"/>
          <w:color w:val="000000"/>
          <w:sz w:val="28"/>
          <w:lang w:val="ru-RU"/>
        </w:rPr>
        <w:t>ажнений</w:t>
      </w:r>
      <w:proofErr w:type="gramEnd"/>
      <w:r w:rsidRPr="00E50A44">
        <w:rPr>
          <w:rFonts w:ascii="Times New Roman" w:hAnsi="Times New Roman"/>
          <w:color w:val="000000"/>
          <w:sz w:val="28"/>
          <w:lang w:val="ru-RU"/>
        </w:rPr>
        <w:t>, песен с ярко выраженными динамическими, темповыми, штриховыми красками;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вариативно: исполнение на клавишных или </w:t>
      </w:r>
      <w:r w:rsidRPr="00E50A44">
        <w:rPr>
          <w:rFonts w:ascii="Times New Roman" w:hAnsi="Times New Roman"/>
          <w:color w:val="000000"/>
          <w:sz w:val="28"/>
          <w:lang w:val="ru-RU"/>
        </w:rPr>
        <w:t>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2B7C2F" w:rsidRPr="00E50A44" w:rsidRDefault="00E50A44">
      <w:pPr>
        <w:spacing w:after="0" w:line="264" w:lineRule="auto"/>
        <w:ind w:left="120"/>
        <w:jc w:val="both"/>
        <w:rPr>
          <w:lang w:val="ru-RU"/>
        </w:rPr>
      </w:pPr>
      <w:r w:rsidRPr="00E50A44">
        <w:rPr>
          <w:rFonts w:ascii="Times New Roman" w:hAnsi="Times New Roman"/>
          <w:b/>
          <w:color w:val="000000"/>
          <w:sz w:val="28"/>
          <w:lang w:val="ru-RU"/>
        </w:rPr>
        <w:t>Высота звуков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Содержание: Регистры. Ноты певческого диапазона. Р</w:t>
      </w:r>
      <w:r w:rsidRPr="00E50A44">
        <w:rPr>
          <w:rFonts w:ascii="Times New Roman" w:hAnsi="Times New Roman"/>
          <w:color w:val="000000"/>
          <w:sz w:val="28"/>
          <w:lang w:val="ru-RU"/>
        </w:rPr>
        <w:t>асположение нот на клавиатуре. Знаки альтерации (диезы, бемоли, бекары).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E50A4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50A44">
        <w:rPr>
          <w:rFonts w:ascii="Times New Roman" w:hAnsi="Times New Roman"/>
          <w:color w:val="000000"/>
          <w:sz w:val="28"/>
          <w:lang w:val="ru-RU"/>
        </w:rPr>
        <w:t>: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освоение понятий «</w:t>
      </w:r>
      <w:proofErr w:type="gramStart"/>
      <w:r w:rsidRPr="00E50A44">
        <w:rPr>
          <w:rFonts w:ascii="Times New Roman" w:hAnsi="Times New Roman"/>
          <w:color w:val="000000"/>
          <w:sz w:val="28"/>
          <w:lang w:val="ru-RU"/>
        </w:rPr>
        <w:t>выше-ниже</w:t>
      </w:r>
      <w:proofErr w:type="gramEnd"/>
      <w:r w:rsidRPr="00E50A44">
        <w:rPr>
          <w:rFonts w:ascii="Times New Roman" w:hAnsi="Times New Roman"/>
          <w:color w:val="000000"/>
          <w:sz w:val="28"/>
          <w:lang w:val="ru-RU"/>
        </w:rPr>
        <w:t>»;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</w:t>
      </w:r>
      <w:r w:rsidRPr="00E50A44">
        <w:rPr>
          <w:rFonts w:ascii="Times New Roman" w:hAnsi="Times New Roman"/>
          <w:color w:val="000000"/>
          <w:sz w:val="28"/>
          <w:lang w:val="ru-RU"/>
        </w:rPr>
        <w:t>тов знакомых песен, вычленение знакомых нот, знаков альтерации;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регистра;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кратких мелодий по нотам; выполнение упражнений на ви</w:t>
      </w:r>
      <w:r w:rsidRPr="00E50A44">
        <w:rPr>
          <w:rFonts w:ascii="Times New Roman" w:hAnsi="Times New Roman"/>
          <w:color w:val="000000"/>
          <w:sz w:val="28"/>
          <w:lang w:val="ru-RU"/>
        </w:rPr>
        <w:t>ртуальной клавиатуре.</w:t>
      </w:r>
    </w:p>
    <w:p w:rsidR="002B7C2F" w:rsidRPr="00E50A44" w:rsidRDefault="00E50A44">
      <w:pPr>
        <w:spacing w:after="0" w:line="264" w:lineRule="auto"/>
        <w:ind w:left="120"/>
        <w:jc w:val="both"/>
        <w:rPr>
          <w:lang w:val="ru-RU"/>
        </w:rPr>
      </w:pPr>
      <w:r w:rsidRPr="00E50A44">
        <w:rPr>
          <w:rFonts w:ascii="Times New Roman" w:hAnsi="Times New Roman"/>
          <w:b/>
          <w:color w:val="000000"/>
          <w:sz w:val="28"/>
          <w:lang w:val="ru-RU"/>
        </w:rPr>
        <w:t>Мелодия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Содержание: Мотив, музыкальная фраза. Поступенное, плавное движение мелодии, скачки. Мелодический рисунок.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E50A4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50A44">
        <w:rPr>
          <w:rFonts w:ascii="Times New Roman" w:hAnsi="Times New Roman"/>
          <w:color w:val="000000"/>
          <w:sz w:val="28"/>
          <w:lang w:val="ru-RU"/>
        </w:rPr>
        <w:t>: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мелодических рисунков с поступенным,</w:t>
      </w:r>
      <w:r w:rsidRPr="00E50A44">
        <w:rPr>
          <w:rFonts w:ascii="Times New Roman" w:hAnsi="Times New Roman"/>
          <w:color w:val="000000"/>
          <w:sz w:val="28"/>
          <w:lang w:val="ru-RU"/>
        </w:rPr>
        <w:t xml:space="preserve"> плавным движением, скачками, остановками;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исполнение, импровизация (вокальная или на звуковысотных музыкальных инструментах) различных мелодических рисунков;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вариативно: нахождение по нотам границ музыкальной фразы, мотива; обнаружение повторяющихся и неп</w:t>
      </w:r>
      <w:r w:rsidRPr="00E50A44">
        <w:rPr>
          <w:rFonts w:ascii="Times New Roman" w:hAnsi="Times New Roman"/>
          <w:color w:val="000000"/>
          <w:sz w:val="28"/>
          <w:lang w:val="ru-RU"/>
        </w:rPr>
        <w:t>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 w:rsidR="002B7C2F" w:rsidRPr="00E50A44" w:rsidRDefault="00E50A44">
      <w:pPr>
        <w:spacing w:after="0" w:line="264" w:lineRule="auto"/>
        <w:ind w:left="120"/>
        <w:jc w:val="both"/>
        <w:rPr>
          <w:lang w:val="ru-RU"/>
        </w:rPr>
      </w:pPr>
      <w:r w:rsidRPr="00E50A44">
        <w:rPr>
          <w:rFonts w:ascii="Times New Roman" w:hAnsi="Times New Roman"/>
          <w:b/>
          <w:color w:val="000000"/>
          <w:sz w:val="28"/>
          <w:lang w:val="ru-RU"/>
        </w:rPr>
        <w:t>Сопровождение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Содержание: Аккомпанемент. Остинато. Вступление, заключение, проигрыш.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E50A4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50A44">
        <w:rPr>
          <w:rFonts w:ascii="Times New Roman" w:hAnsi="Times New Roman"/>
          <w:color w:val="000000"/>
          <w:sz w:val="28"/>
          <w:lang w:val="ru-RU"/>
        </w:rPr>
        <w:t>: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главного голоса и сопровождения;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</w:t>
      </w:r>
      <w:r w:rsidRPr="00E50A44">
        <w:rPr>
          <w:rFonts w:ascii="Times New Roman" w:hAnsi="Times New Roman"/>
          <w:color w:val="000000"/>
          <w:sz w:val="28"/>
          <w:lang w:val="ru-RU"/>
        </w:rPr>
        <w:t>са и аккомпанемента;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lastRenderedPageBreak/>
        <w:t>различение простейших элементов музыкальной формы: вступление, заключение, проигрыш;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составление наглядной графической схемы;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ва</w:t>
      </w:r>
      <w:r w:rsidRPr="00E50A44">
        <w:rPr>
          <w:rFonts w:ascii="Times New Roman" w:hAnsi="Times New Roman"/>
          <w:color w:val="000000"/>
          <w:sz w:val="28"/>
          <w:lang w:val="ru-RU"/>
        </w:rPr>
        <w:t>риативно: исполнение простейшего сопровождения к знакомой мелодии на клавишных или духовых инструментах.</w:t>
      </w:r>
    </w:p>
    <w:p w:rsidR="002B7C2F" w:rsidRPr="00E50A44" w:rsidRDefault="00E50A44">
      <w:pPr>
        <w:spacing w:after="0" w:line="264" w:lineRule="auto"/>
        <w:ind w:left="120"/>
        <w:jc w:val="both"/>
        <w:rPr>
          <w:lang w:val="ru-RU"/>
        </w:rPr>
      </w:pPr>
      <w:r w:rsidRPr="00E50A44">
        <w:rPr>
          <w:rFonts w:ascii="Times New Roman" w:hAnsi="Times New Roman"/>
          <w:b/>
          <w:color w:val="000000"/>
          <w:sz w:val="28"/>
          <w:lang w:val="ru-RU"/>
        </w:rPr>
        <w:t>Песня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Содержание: Куплетная форма. Запев, припев.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E50A4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50A44">
        <w:rPr>
          <w:rFonts w:ascii="Times New Roman" w:hAnsi="Times New Roman"/>
          <w:color w:val="000000"/>
          <w:sz w:val="28"/>
          <w:lang w:val="ru-RU"/>
        </w:rPr>
        <w:t>: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составление наглядной буквенн</w:t>
      </w:r>
      <w:r w:rsidRPr="00E50A44">
        <w:rPr>
          <w:rFonts w:ascii="Times New Roman" w:hAnsi="Times New Roman"/>
          <w:color w:val="000000"/>
          <w:sz w:val="28"/>
          <w:lang w:val="ru-RU"/>
        </w:rPr>
        <w:t>ой или графической схемы куплетной формы;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слушании незнакомых музыкальных произведений;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:rsidR="002B7C2F" w:rsidRPr="00E50A44" w:rsidRDefault="00E50A44">
      <w:pPr>
        <w:spacing w:after="0" w:line="264" w:lineRule="auto"/>
        <w:ind w:left="120"/>
        <w:jc w:val="both"/>
        <w:rPr>
          <w:lang w:val="ru-RU"/>
        </w:rPr>
      </w:pPr>
      <w:r w:rsidRPr="00E50A44">
        <w:rPr>
          <w:rFonts w:ascii="Times New Roman" w:hAnsi="Times New Roman"/>
          <w:b/>
          <w:color w:val="000000"/>
          <w:sz w:val="28"/>
          <w:lang w:val="ru-RU"/>
        </w:rPr>
        <w:t>Лад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Содержание: Поня</w:t>
      </w:r>
      <w:r w:rsidRPr="00E50A44">
        <w:rPr>
          <w:rFonts w:ascii="Times New Roman" w:hAnsi="Times New Roman"/>
          <w:color w:val="000000"/>
          <w:sz w:val="28"/>
          <w:lang w:val="ru-RU"/>
        </w:rPr>
        <w:t>тие лада. Семиступенные лады мажор и минор. Краска звучания. Ступеневый состав.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E50A4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50A44">
        <w:rPr>
          <w:rFonts w:ascii="Times New Roman" w:hAnsi="Times New Roman"/>
          <w:color w:val="000000"/>
          <w:sz w:val="28"/>
          <w:lang w:val="ru-RU"/>
        </w:rPr>
        <w:t>: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определение на слух ладового наклонения музыки;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минора;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исполнение песен с ярко выраженной ладовой окраской;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:rsidR="002B7C2F" w:rsidRPr="00E50A44" w:rsidRDefault="00E50A44">
      <w:pPr>
        <w:spacing w:after="0" w:line="264" w:lineRule="auto"/>
        <w:ind w:left="120"/>
        <w:jc w:val="both"/>
        <w:rPr>
          <w:lang w:val="ru-RU"/>
        </w:rPr>
      </w:pPr>
      <w:r w:rsidRPr="00E50A44">
        <w:rPr>
          <w:rFonts w:ascii="Times New Roman" w:hAnsi="Times New Roman"/>
          <w:b/>
          <w:color w:val="000000"/>
          <w:sz w:val="28"/>
          <w:lang w:val="ru-RU"/>
        </w:rPr>
        <w:t>Пентатоника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Содержание: Пента</w:t>
      </w:r>
      <w:r w:rsidRPr="00E50A44">
        <w:rPr>
          <w:rFonts w:ascii="Times New Roman" w:hAnsi="Times New Roman"/>
          <w:color w:val="000000"/>
          <w:sz w:val="28"/>
          <w:lang w:val="ru-RU"/>
        </w:rPr>
        <w:t>тоника – пятиступенный лад, распространённый у многих народов.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E50A4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50A44">
        <w:rPr>
          <w:rFonts w:ascii="Times New Roman" w:hAnsi="Times New Roman"/>
          <w:color w:val="000000"/>
          <w:sz w:val="28"/>
          <w:lang w:val="ru-RU"/>
        </w:rPr>
        <w:t>: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слушание инструментальных произведений, исполнение песен, написанных в пентатонике</w:t>
      </w:r>
    </w:p>
    <w:p w:rsidR="002B7C2F" w:rsidRPr="00E50A44" w:rsidRDefault="00E50A44">
      <w:pPr>
        <w:spacing w:after="0" w:line="264" w:lineRule="auto"/>
        <w:ind w:left="120"/>
        <w:jc w:val="both"/>
        <w:rPr>
          <w:lang w:val="ru-RU"/>
        </w:rPr>
      </w:pPr>
      <w:r w:rsidRPr="00E50A44">
        <w:rPr>
          <w:rFonts w:ascii="Times New Roman" w:hAnsi="Times New Roman"/>
          <w:b/>
          <w:color w:val="000000"/>
          <w:sz w:val="28"/>
          <w:lang w:val="ru-RU"/>
        </w:rPr>
        <w:t>Ноты в разных октавах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Содержание: Ноты второй и малой октавы. Басовый ключ.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Вид</w:t>
      </w:r>
      <w:r w:rsidRPr="00E50A44">
        <w:rPr>
          <w:rFonts w:ascii="Times New Roman" w:hAnsi="Times New Roman"/>
          <w:color w:val="000000"/>
          <w:sz w:val="28"/>
          <w:lang w:val="ru-RU"/>
        </w:rPr>
        <w:t xml:space="preserve">ы деятельности </w:t>
      </w:r>
      <w:proofErr w:type="gramStart"/>
      <w:r w:rsidRPr="00E50A4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50A44">
        <w:rPr>
          <w:rFonts w:ascii="Times New Roman" w:hAnsi="Times New Roman"/>
          <w:color w:val="000000"/>
          <w:sz w:val="28"/>
          <w:lang w:val="ru-RU"/>
        </w:rPr>
        <w:t>: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нотной записью во второй и малой октаве;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</w:t>
      </w:r>
      <w:r w:rsidRPr="00E50A44">
        <w:rPr>
          <w:rFonts w:ascii="Times New Roman" w:hAnsi="Times New Roman"/>
          <w:color w:val="000000"/>
          <w:sz w:val="28"/>
          <w:lang w:val="ru-RU"/>
        </w:rPr>
        <w:t>т музыкальный фрагмент;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вариативно: исполнение на духовых, клавишных инструментах или виртуальной клавиатуре попевок, кратких мелодий по нотам.</w:t>
      </w:r>
    </w:p>
    <w:p w:rsidR="002B7C2F" w:rsidRPr="00E50A44" w:rsidRDefault="00E50A44">
      <w:pPr>
        <w:spacing w:after="0" w:line="264" w:lineRule="auto"/>
        <w:ind w:left="120"/>
        <w:jc w:val="both"/>
        <w:rPr>
          <w:lang w:val="ru-RU"/>
        </w:rPr>
      </w:pPr>
      <w:r w:rsidRPr="00E50A44"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Содержание: Реприза, фермата, вольта, украшения (трели, форшлаги).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Виды деяте</w:t>
      </w:r>
      <w:r w:rsidRPr="00E50A44">
        <w:rPr>
          <w:rFonts w:ascii="Times New Roman" w:hAnsi="Times New Roman"/>
          <w:color w:val="000000"/>
          <w:sz w:val="28"/>
          <w:lang w:val="ru-RU"/>
        </w:rPr>
        <w:t xml:space="preserve">льности </w:t>
      </w:r>
      <w:proofErr w:type="gramStart"/>
      <w:r w:rsidRPr="00E50A4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50A44">
        <w:rPr>
          <w:rFonts w:ascii="Times New Roman" w:hAnsi="Times New Roman"/>
          <w:color w:val="000000"/>
          <w:sz w:val="28"/>
          <w:lang w:val="ru-RU"/>
        </w:rPr>
        <w:t>: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исполнение песен, попевок, в которых присутствуют данные элементы.</w:t>
      </w:r>
    </w:p>
    <w:p w:rsidR="002B7C2F" w:rsidRPr="00E50A44" w:rsidRDefault="00E50A44">
      <w:pPr>
        <w:spacing w:after="0" w:line="264" w:lineRule="auto"/>
        <w:ind w:left="120"/>
        <w:jc w:val="both"/>
        <w:rPr>
          <w:lang w:val="ru-RU"/>
        </w:rPr>
      </w:pPr>
      <w:r w:rsidRPr="00E50A44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Содержание: Размер 6/8. Нота с точкой. Шестнадцатые. Пунктирный ритм.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 xml:space="preserve">Виды </w:t>
      </w:r>
      <w:r w:rsidRPr="00E50A44">
        <w:rPr>
          <w:rFonts w:ascii="Times New Roman" w:hAnsi="Times New Roman"/>
          <w:color w:val="000000"/>
          <w:sz w:val="28"/>
          <w:lang w:val="ru-RU"/>
        </w:rPr>
        <w:t xml:space="preserve">деятельности </w:t>
      </w:r>
      <w:proofErr w:type="gramStart"/>
      <w:r w:rsidRPr="00E50A4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50A44">
        <w:rPr>
          <w:rFonts w:ascii="Times New Roman" w:hAnsi="Times New Roman"/>
          <w:color w:val="000000"/>
          <w:sz w:val="28"/>
          <w:lang w:val="ru-RU"/>
        </w:rPr>
        <w:t>: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размере 6/8;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50A44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  <w:proofErr w:type="gramEnd"/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</w:t>
      </w:r>
      <w:r w:rsidRPr="00E50A44">
        <w:rPr>
          <w:rFonts w:ascii="Times New Roman" w:hAnsi="Times New Roman"/>
          <w:color w:val="000000"/>
          <w:sz w:val="28"/>
          <w:lang w:val="ru-RU"/>
        </w:rPr>
        <w:t>ие ритма по ритмическим карточкам, проговаривание ритмослогами;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 xml:space="preserve">слушание музыкальных произведений с ярко выраженным ритмическим рисунком, воспроизведение данного ритма по памяти </w:t>
      </w:r>
      <w:r w:rsidRPr="00E50A44">
        <w:rPr>
          <w:rFonts w:ascii="Times New Roman" w:hAnsi="Times New Roman"/>
          <w:color w:val="000000"/>
          <w:sz w:val="28"/>
          <w:lang w:val="ru-RU"/>
        </w:rPr>
        <w:t>(хлопками);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и аккомпанементов в размере 6/8.</w:t>
      </w:r>
    </w:p>
    <w:p w:rsidR="002B7C2F" w:rsidRPr="00E50A44" w:rsidRDefault="00E50A44">
      <w:pPr>
        <w:spacing w:after="0" w:line="264" w:lineRule="auto"/>
        <w:ind w:left="120"/>
        <w:jc w:val="both"/>
        <w:rPr>
          <w:lang w:val="ru-RU"/>
        </w:rPr>
      </w:pPr>
      <w:r w:rsidRPr="00E50A44">
        <w:rPr>
          <w:rFonts w:ascii="Times New Roman" w:hAnsi="Times New Roman"/>
          <w:b/>
          <w:color w:val="000000"/>
          <w:sz w:val="28"/>
          <w:lang w:val="ru-RU"/>
        </w:rPr>
        <w:t>Тональность. Гамма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Содержание: Тоника, тональность. Знаки при ключе. Мажорные и минорные тональности (до 2–3 знаков при ключе).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 xml:space="preserve">Виды </w:t>
      </w:r>
      <w:r w:rsidRPr="00E50A44">
        <w:rPr>
          <w:rFonts w:ascii="Times New Roman" w:hAnsi="Times New Roman"/>
          <w:color w:val="000000"/>
          <w:sz w:val="28"/>
          <w:lang w:val="ru-RU"/>
        </w:rPr>
        <w:t xml:space="preserve">деятельности </w:t>
      </w:r>
      <w:proofErr w:type="gramStart"/>
      <w:r w:rsidRPr="00E50A4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50A44">
        <w:rPr>
          <w:rFonts w:ascii="Times New Roman" w:hAnsi="Times New Roman"/>
          <w:color w:val="000000"/>
          <w:sz w:val="28"/>
          <w:lang w:val="ru-RU"/>
        </w:rPr>
        <w:t>: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игра «устой – неустой»;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нотам;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упражнение на допевание неполной музыкальной фразы до тоники «Закончи музык</w:t>
      </w:r>
      <w:r w:rsidRPr="00E50A44">
        <w:rPr>
          <w:rFonts w:ascii="Times New Roman" w:hAnsi="Times New Roman"/>
          <w:color w:val="000000"/>
          <w:sz w:val="28"/>
          <w:lang w:val="ru-RU"/>
        </w:rPr>
        <w:t>альную фразу»;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:rsidR="002B7C2F" w:rsidRPr="00E50A44" w:rsidRDefault="00E50A44">
      <w:pPr>
        <w:spacing w:after="0" w:line="264" w:lineRule="auto"/>
        <w:ind w:left="120"/>
        <w:jc w:val="both"/>
        <w:rPr>
          <w:lang w:val="ru-RU"/>
        </w:rPr>
      </w:pPr>
      <w:r w:rsidRPr="00E50A44">
        <w:rPr>
          <w:rFonts w:ascii="Times New Roman" w:hAnsi="Times New Roman"/>
          <w:b/>
          <w:color w:val="000000"/>
          <w:sz w:val="28"/>
          <w:lang w:val="ru-RU"/>
        </w:rPr>
        <w:t>Интервалы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E50A4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50A44">
        <w:rPr>
          <w:rFonts w:ascii="Times New Roman" w:hAnsi="Times New Roman"/>
          <w:color w:val="000000"/>
          <w:sz w:val="28"/>
          <w:lang w:val="ru-RU"/>
        </w:rPr>
        <w:t>: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освоение по</w:t>
      </w:r>
      <w:r w:rsidRPr="00E50A44">
        <w:rPr>
          <w:rFonts w:ascii="Times New Roman" w:hAnsi="Times New Roman"/>
          <w:color w:val="000000"/>
          <w:sz w:val="28"/>
          <w:lang w:val="ru-RU"/>
        </w:rPr>
        <w:t>нятия «интервал»;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анализ ступеневого состава мажорной и минорной гаммы (тон-полутон);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</w:t>
      </w:r>
      <w:r w:rsidRPr="00E50A44">
        <w:rPr>
          <w:rFonts w:ascii="Times New Roman" w:hAnsi="Times New Roman"/>
          <w:color w:val="000000"/>
          <w:sz w:val="28"/>
          <w:lang w:val="ru-RU"/>
        </w:rPr>
        <w:t>рвалов;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попевок и песен с ярко </w:t>
      </w:r>
      <w:proofErr w:type="gramStart"/>
      <w:r w:rsidRPr="00E50A44">
        <w:rPr>
          <w:rFonts w:ascii="Times New Roman" w:hAnsi="Times New Roman"/>
          <w:color w:val="000000"/>
          <w:sz w:val="28"/>
          <w:lang w:val="ru-RU"/>
        </w:rPr>
        <w:t>выраженной</w:t>
      </w:r>
      <w:proofErr w:type="gramEnd"/>
      <w:r w:rsidRPr="00E50A44">
        <w:rPr>
          <w:rFonts w:ascii="Times New Roman" w:hAnsi="Times New Roman"/>
          <w:color w:val="000000"/>
          <w:sz w:val="28"/>
          <w:lang w:val="ru-RU"/>
        </w:rPr>
        <w:t xml:space="preserve"> характерной интерваликой в мелодическом движении;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элементы двухголосия;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вариативно: досочинение к простой мелодии подголоска, повторяющего основной голос в терцию, октаву; сочинение аккомпан</w:t>
      </w:r>
      <w:r w:rsidRPr="00E50A44">
        <w:rPr>
          <w:rFonts w:ascii="Times New Roman" w:hAnsi="Times New Roman"/>
          <w:color w:val="000000"/>
          <w:sz w:val="28"/>
          <w:lang w:val="ru-RU"/>
        </w:rPr>
        <w:t>емента на основе движения квинтами, октавами.</w:t>
      </w:r>
    </w:p>
    <w:p w:rsidR="002B7C2F" w:rsidRPr="00E50A44" w:rsidRDefault="00E50A44">
      <w:pPr>
        <w:spacing w:after="0" w:line="264" w:lineRule="auto"/>
        <w:ind w:left="120"/>
        <w:jc w:val="both"/>
        <w:rPr>
          <w:lang w:val="ru-RU"/>
        </w:rPr>
      </w:pPr>
      <w:r w:rsidRPr="00E50A44">
        <w:rPr>
          <w:rFonts w:ascii="Times New Roman" w:hAnsi="Times New Roman"/>
          <w:b/>
          <w:color w:val="000000"/>
          <w:sz w:val="28"/>
          <w:lang w:val="ru-RU"/>
        </w:rPr>
        <w:t>Гармония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 xml:space="preserve">Содержание: Аккорд. Трезвучие мажорное и минорное. Понятие фактуры. Фактуры аккомпанемента бас-аккорд, </w:t>
      </w:r>
      <w:proofErr w:type="gramStart"/>
      <w:r w:rsidRPr="00E50A44">
        <w:rPr>
          <w:rFonts w:ascii="Times New Roman" w:hAnsi="Times New Roman"/>
          <w:color w:val="000000"/>
          <w:sz w:val="28"/>
          <w:lang w:val="ru-RU"/>
        </w:rPr>
        <w:t>аккордовая</w:t>
      </w:r>
      <w:proofErr w:type="gramEnd"/>
      <w:r w:rsidRPr="00E50A44">
        <w:rPr>
          <w:rFonts w:ascii="Times New Roman" w:hAnsi="Times New Roman"/>
          <w:color w:val="000000"/>
          <w:sz w:val="28"/>
          <w:lang w:val="ru-RU"/>
        </w:rPr>
        <w:t>, арпеджио.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E50A4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50A44">
        <w:rPr>
          <w:rFonts w:ascii="Times New Roman" w:hAnsi="Times New Roman"/>
          <w:color w:val="000000"/>
          <w:sz w:val="28"/>
          <w:lang w:val="ru-RU"/>
        </w:rPr>
        <w:t>: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попевок и песен </w:t>
      </w:r>
      <w:proofErr w:type="gramStart"/>
      <w:r w:rsidRPr="00E50A44">
        <w:rPr>
          <w:rFonts w:ascii="Times New Roman" w:hAnsi="Times New Roman"/>
          <w:color w:val="000000"/>
          <w:sz w:val="28"/>
          <w:lang w:val="ru-RU"/>
        </w:rPr>
        <w:t>с</w:t>
      </w:r>
      <w:proofErr w:type="gramEnd"/>
      <w:r w:rsidRPr="00E50A4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50A44">
        <w:rPr>
          <w:rFonts w:ascii="Times New Roman" w:hAnsi="Times New Roman"/>
          <w:color w:val="000000"/>
          <w:sz w:val="28"/>
          <w:lang w:val="ru-RU"/>
        </w:rPr>
        <w:t>мелодическим</w:t>
      </w:r>
      <w:proofErr w:type="gramEnd"/>
      <w:r w:rsidRPr="00E50A44">
        <w:rPr>
          <w:rFonts w:ascii="Times New Roman" w:hAnsi="Times New Roman"/>
          <w:color w:val="000000"/>
          <w:sz w:val="28"/>
          <w:lang w:val="ru-RU"/>
        </w:rPr>
        <w:t xml:space="preserve"> движениемпо звукам аккордов;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вокальные упражнения с элементами трёхголосия;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</w:t>
      </w:r>
      <w:r w:rsidRPr="00E50A44">
        <w:rPr>
          <w:rFonts w:ascii="Times New Roman" w:hAnsi="Times New Roman"/>
          <w:color w:val="000000"/>
          <w:sz w:val="28"/>
          <w:lang w:val="ru-RU"/>
        </w:rPr>
        <w:t>ных инструментальных произведений;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вариативно: сочинение аккордового аккомпанемента к мелодии песни.</w:t>
      </w:r>
    </w:p>
    <w:p w:rsidR="002B7C2F" w:rsidRPr="00E50A44" w:rsidRDefault="00E50A44">
      <w:pPr>
        <w:spacing w:after="0" w:line="264" w:lineRule="auto"/>
        <w:ind w:left="120"/>
        <w:jc w:val="both"/>
        <w:rPr>
          <w:lang w:val="ru-RU"/>
        </w:rPr>
      </w:pPr>
      <w:r w:rsidRPr="00E50A44">
        <w:rPr>
          <w:rFonts w:ascii="Times New Roman" w:hAnsi="Times New Roman"/>
          <w:b/>
          <w:color w:val="000000"/>
          <w:sz w:val="28"/>
          <w:lang w:val="ru-RU"/>
        </w:rPr>
        <w:t>Музыкальная форма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</w:t>
      </w:r>
      <w:r w:rsidRPr="00E50A44">
        <w:rPr>
          <w:rFonts w:ascii="Times New Roman" w:hAnsi="Times New Roman"/>
          <w:color w:val="000000"/>
          <w:sz w:val="28"/>
          <w:lang w:val="ru-RU"/>
        </w:rPr>
        <w:t>ндо: рефрен и эпизоды.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E50A4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50A44">
        <w:rPr>
          <w:rFonts w:ascii="Times New Roman" w:hAnsi="Times New Roman"/>
          <w:color w:val="000000"/>
          <w:sz w:val="28"/>
          <w:lang w:val="ru-RU"/>
        </w:rPr>
        <w:t>: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 xml:space="preserve">составление наглядной буквенной или </w:t>
      </w:r>
      <w:r w:rsidRPr="00E50A44">
        <w:rPr>
          <w:rFonts w:ascii="Times New Roman" w:hAnsi="Times New Roman"/>
          <w:color w:val="000000"/>
          <w:sz w:val="28"/>
          <w:lang w:val="ru-RU"/>
        </w:rPr>
        <w:t>графической схемы;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двухчастной или трёхчастной форме;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2B7C2F" w:rsidRPr="00E50A44" w:rsidRDefault="00E50A44">
      <w:pPr>
        <w:spacing w:after="0" w:line="264" w:lineRule="auto"/>
        <w:ind w:left="120"/>
        <w:jc w:val="both"/>
        <w:rPr>
          <w:lang w:val="ru-RU"/>
        </w:rPr>
      </w:pPr>
      <w:r w:rsidRPr="00E50A44">
        <w:rPr>
          <w:rFonts w:ascii="Times New Roman" w:hAnsi="Times New Roman"/>
          <w:b/>
          <w:color w:val="000000"/>
          <w:sz w:val="28"/>
          <w:lang w:val="ru-RU"/>
        </w:rPr>
        <w:t>Ва</w:t>
      </w:r>
      <w:r w:rsidRPr="00E50A44">
        <w:rPr>
          <w:rFonts w:ascii="Times New Roman" w:hAnsi="Times New Roman"/>
          <w:b/>
          <w:color w:val="000000"/>
          <w:sz w:val="28"/>
          <w:lang w:val="ru-RU"/>
        </w:rPr>
        <w:t>риации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Содержание: Варьирование как принцип развития. Тема. Вариации.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E50A4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50A44">
        <w:rPr>
          <w:rFonts w:ascii="Times New Roman" w:hAnsi="Times New Roman"/>
          <w:color w:val="000000"/>
          <w:sz w:val="28"/>
          <w:lang w:val="ru-RU"/>
        </w:rPr>
        <w:t>: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слушание произведений, сочинённых в форме вариаций;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</w:t>
      </w:r>
      <w:r w:rsidRPr="00E50A44">
        <w:rPr>
          <w:rFonts w:ascii="Times New Roman" w:hAnsi="Times New Roman"/>
          <w:color w:val="000000"/>
          <w:sz w:val="28"/>
          <w:lang w:val="ru-RU"/>
        </w:rPr>
        <w:t>ы;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вариаций.</w:t>
      </w:r>
    </w:p>
    <w:p w:rsidR="002B7C2F" w:rsidRPr="00E50A44" w:rsidRDefault="002B7C2F">
      <w:pPr>
        <w:rPr>
          <w:lang w:val="ru-RU"/>
        </w:rPr>
        <w:sectPr w:rsidR="002B7C2F" w:rsidRPr="00E50A44">
          <w:pgSz w:w="11906" w:h="16383"/>
          <w:pgMar w:top="1134" w:right="850" w:bottom="1134" w:left="1701" w:header="720" w:footer="720" w:gutter="0"/>
          <w:cols w:space="720"/>
        </w:sectPr>
      </w:pPr>
    </w:p>
    <w:p w:rsidR="002B7C2F" w:rsidRPr="00E50A44" w:rsidRDefault="00E50A44">
      <w:pPr>
        <w:spacing w:after="0" w:line="264" w:lineRule="auto"/>
        <w:ind w:left="120"/>
        <w:jc w:val="both"/>
        <w:rPr>
          <w:lang w:val="ru-RU"/>
        </w:rPr>
      </w:pPr>
      <w:bookmarkStart w:id="7" w:name="block-28797331"/>
      <w:bookmarkEnd w:id="6"/>
      <w:r w:rsidRPr="00E50A4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ПЛАНИРУЕМЫЕ РЕЗУЛЬТАТЫ ОСВОЕНИЯ ПРОГРАММЫ ПО МУЗЫКЕ НА УРОВНЕ НАЧАЛЬНОГО ОБЩЕГО ОБРАЗОВАНИЯ </w:t>
      </w:r>
    </w:p>
    <w:p w:rsidR="002B7C2F" w:rsidRPr="00E50A44" w:rsidRDefault="002B7C2F">
      <w:pPr>
        <w:spacing w:after="0" w:line="264" w:lineRule="auto"/>
        <w:ind w:left="120"/>
        <w:jc w:val="both"/>
        <w:rPr>
          <w:lang w:val="ru-RU"/>
        </w:rPr>
      </w:pPr>
    </w:p>
    <w:p w:rsidR="002B7C2F" w:rsidRPr="00E50A44" w:rsidRDefault="00E50A44">
      <w:pPr>
        <w:spacing w:after="0" w:line="264" w:lineRule="auto"/>
        <w:ind w:left="120"/>
        <w:jc w:val="both"/>
        <w:rPr>
          <w:lang w:val="ru-RU"/>
        </w:rPr>
      </w:pPr>
      <w:r w:rsidRPr="00E50A4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2B7C2F" w:rsidRPr="00E50A44" w:rsidRDefault="002B7C2F">
      <w:pPr>
        <w:spacing w:after="0" w:line="264" w:lineRule="auto"/>
        <w:ind w:left="120"/>
        <w:jc w:val="both"/>
        <w:rPr>
          <w:lang w:val="ru-RU"/>
        </w:rPr>
      </w:pP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 xml:space="preserve">В </w:t>
      </w:r>
      <w:r w:rsidRPr="00E50A44">
        <w:rPr>
          <w:rFonts w:ascii="Times New Roman" w:hAnsi="Times New Roman"/>
          <w:color w:val="000000"/>
          <w:sz w:val="28"/>
          <w:lang w:val="ru-RU"/>
        </w:rPr>
        <w:t xml:space="preserve">результате изучения музыки на уровне начального общего образования </w:t>
      </w:r>
      <w:proofErr w:type="gramStart"/>
      <w:r w:rsidRPr="00E50A44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E50A44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 xml:space="preserve">знание Гимна России и </w:t>
      </w:r>
      <w:r w:rsidRPr="00E50A44">
        <w:rPr>
          <w:rFonts w:ascii="Times New Roman" w:hAnsi="Times New Roman"/>
          <w:color w:val="000000"/>
          <w:sz w:val="28"/>
          <w:lang w:val="ru-RU"/>
        </w:rPr>
        <w:t>традиций его исполнения, уважение музыкальных символов и традиций республик Российской Федерации;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республики.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</w:t>
      </w:r>
      <w:r w:rsidRPr="00E50A44">
        <w:rPr>
          <w:rFonts w:ascii="Times New Roman" w:hAnsi="Times New Roman"/>
          <w:color w:val="000000"/>
          <w:sz w:val="28"/>
          <w:lang w:val="ru-RU"/>
        </w:rPr>
        <w:t>пов взаимопомощи и творческого сотрудничества в процессе непосредственной музыкальной и учебной деятельности.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эстетического воспитания: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ум</w:t>
      </w:r>
      <w:r w:rsidRPr="00E50A44">
        <w:rPr>
          <w:rFonts w:ascii="Times New Roman" w:hAnsi="Times New Roman"/>
          <w:color w:val="000000"/>
          <w:sz w:val="28"/>
          <w:lang w:val="ru-RU"/>
        </w:rPr>
        <w:t>ение видеть прекрасное в жизни, наслаждаться красотой;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познавательные интере</w:t>
      </w:r>
      <w:r w:rsidRPr="00E50A44">
        <w:rPr>
          <w:rFonts w:ascii="Times New Roman" w:hAnsi="Times New Roman"/>
          <w:color w:val="000000"/>
          <w:sz w:val="28"/>
          <w:lang w:val="ru-RU"/>
        </w:rPr>
        <w:t>сы, активность, инициативность, любознательность и самостоятельность в познании.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</w:t>
      </w:r>
      <w:r w:rsidRPr="00E50A44">
        <w:rPr>
          <w:rFonts w:ascii="Times New Roman" w:hAnsi="Times New Roman"/>
          <w:color w:val="000000"/>
          <w:sz w:val="28"/>
          <w:lang w:val="ru-RU"/>
        </w:rPr>
        <w:t xml:space="preserve"> в окружающей среде и готовность к их выполнению;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lastRenderedPageBreak/>
        <w:t>профилактика умственного и физического уто</w:t>
      </w:r>
      <w:r w:rsidRPr="00E50A44">
        <w:rPr>
          <w:rFonts w:ascii="Times New Roman" w:hAnsi="Times New Roman"/>
          <w:color w:val="000000"/>
          <w:sz w:val="28"/>
          <w:lang w:val="ru-RU"/>
        </w:rPr>
        <w:t>мления с использованием возможностей музыкотерапии.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b/>
          <w:color w:val="000000"/>
          <w:sz w:val="28"/>
          <w:lang w:val="ru-RU"/>
        </w:rPr>
        <w:t>6) в области трудового воспитания: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 xml:space="preserve">интерес к практическому изучению </w:t>
      </w:r>
      <w:r w:rsidRPr="00E50A44">
        <w:rPr>
          <w:rFonts w:ascii="Times New Roman" w:hAnsi="Times New Roman"/>
          <w:color w:val="000000"/>
          <w:sz w:val="28"/>
          <w:lang w:val="ru-RU"/>
        </w:rPr>
        <w:t>профессий в сфере культуры и искусства;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b/>
          <w:color w:val="000000"/>
          <w:sz w:val="28"/>
          <w:lang w:val="ru-RU"/>
        </w:rPr>
        <w:t>7) в области экологического воспитания: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:rsidR="002B7C2F" w:rsidRPr="00E50A44" w:rsidRDefault="002B7C2F">
      <w:pPr>
        <w:spacing w:after="0"/>
        <w:ind w:left="120"/>
        <w:rPr>
          <w:lang w:val="ru-RU"/>
        </w:rPr>
      </w:pPr>
      <w:bookmarkStart w:id="8" w:name="_Toc139972685"/>
      <w:bookmarkEnd w:id="8"/>
    </w:p>
    <w:p w:rsidR="002B7C2F" w:rsidRPr="00E50A44" w:rsidRDefault="002B7C2F">
      <w:pPr>
        <w:spacing w:after="0" w:line="264" w:lineRule="auto"/>
        <w:ind w:left="120"/>
        <w:jc w:val="both"/>
        <w:rPr>
          <w:lang w:val="ru-RU"/>
        </w:rPr>
      </w:pPr>
    </w:p>
    <w:p w:rsidR="002B7C2F" w:rsidRPr="00E50A44" w:rsidRDefault="00E50A44">
      <w:pPr>
        <w:spacing w:after="0" w:line="264" w:lineRule="auto"/>
        <w:ind w:left="120"/>
        <w:jc w:val="both"/>
        <w:rPr>
          <w:lang w:val="ru-RU"/>
        </w:rPr>
      </w:pPr>
      <w:r w:rsidRPr="00E50A4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2B7C2F" w:rsidRPr="00E50A44" w:rsidRDefault="002B7C2F">
      <w:pPr>
        <w:spacing w:after="0" w:line="264" w:lineRule="auto"/>
        <w:ind w:left="120"/>
        <w:jc w:val="both"/>
        <w:rPr>
          <w:lang w:val="ru-RU"/>
        </w:rPr>
      </w:pPr>
    </w:p>
    <w:p w:rsidR="002B7C2F" w:rsidRPr="00E50A44" w:rsidRDefault="00E50A44">
      <w:pPr>
        <w:spacing w:after="0" w:line="264" w:lineRule="auto"/>
        <w:ind w:left="120"/>
        <w:jc w:val="both"/>
        <w:rPr>
          <w:lang w:val="ru-RU"/>
        </w:rPr>
      </w:pPr>
      <w:r w:rsidRPr="00E50A44">
        <w:rPr>
          <w:rFonts w:ascii="Times New Roman" w:hAnsi="Times New Roman"/>
          <w:b/>
          <w:color w:val="000000"/>
          <w:sz w:val="28"/>
          <w:lang w:val="ru-RU"/>
        </w:rPr>
        <w:t xml:space="preserve">Овладение </w:t>
      </w:r>
      <w:r w:rsidRPr="00E50A44">
        <w:rPr>
          <w:rFonts w:ascii="Times New Roman" w:hAnsi="Times New Roman"/>
          <w:b/>
          <w:color w:val="000000"/>
          <w:sz w:val="28"/>
          <w:lang w:val="ru-RU"/>
        </w:rPr>
        <w:t>универсальными познавательными действиями</w:t>
      </w:r>
      <w:r w:rsidRPr="00E50A4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</w:t>
      </w:r>
      <w:r w:rsidRPr="00E50A44">
        <w:rPr>
          <w:rFonts w:ascii="Times New Roman" w:hAnsi="Times New Roman"/>
          <w:color w:val="000000"/>
          <w:sz w:val="28"/>
          <w:lang w:val="ru-RU"/>
        </w:rPr>
        <w:t>регулятивные учебные действия.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E50A44">
        <w:rPr>
          <w:rFonts w:ascii="Times New Roman" w:hAnsi="Times New Roman"/>
          <w:color w:val="000000"/>
          <w:sz w:val="28"/>
          <w:lang w:val="ru-RU"/>
        </w:rPr>
        <w:t>: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сравнивать музыкальные звуки, звуковые сочетания, произведения, жанры, устанавливать основания д</w:t>
      </w:r>
      <w:r w:rsidRPr="00E50A44">
        <w:rPr>
          <w:rFonts w:ascii="Times New Roman" w:hAnsi="Times New Roman"/>
          <w:color w:val="000000"/>
          <w:sz w:val="28"/>
          <w:lang w:val="ru-RU"/>
        </w:rPr>
        <w:t>ля сравнения, объединять элементы музыкального звучания по определённому признаку;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</w:t>
      </w:r>
      <w:r w:rsidRPr="00E50A44">
        <w:rPr>
          <w:rFonts w:ascii="Times New Roman" w:hAnsi="Times New Roman"/>
          <w:color w:val="000000"/>
          <w:sz w:val="28"/>
          <w:lang w:val="ru-RU"/>
        </w:rPr>
        <w:t xml:space="preserve"> составы);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</w:t>
      </w:r>
      <w:r w:rsidRPr="00E50A44">
        <w:rPr>
          <w:rFonts w:ascii="Times New Roman" w:hAnsi="Times New Roman"/>
          <w:color w:val="000000"/>
          <w:sz w:val="28"/>
          <w:lang w:val="ru-RU"/>
        </w:rPr>
        <w:t>, акустической для решения учебной (практической) задачи на основе предложенного алгоритма;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иссле</w:t>
      </w:r>
      <w:r w:rsidRPr="00E50A44">
        <w:rPr>
          <w:rFonts w:ascii="Times New Roman" w:hAnsi="Times New Roman"/>
          <w:b/>
          <w:color w:val="000000"/>
          <w:sz w:val="28"/>
          <w:lang w:val="ru-RU"/>
        </w:rPr>
        <w:t>довательские действия как часть универсальных познавательных учебных действий</w:t>
      </w:r>
      <w:r w:rsidRPr="00E50A44">
        <w:rPr>
          <w:rFonts w:ascii="Times New Roman" w:hAnsi="Times New Roman"/>
          <w:color w:val="000000"/>
          <w:sz w:val="28"/>
          <w:lang w:val="ru-RU"/>
        </w:rPr>
        <w:t>: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lastRenderedPageBreak/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</w:t>
      </w:r>
      <w:r w:rsidRPr="00E50A44">
        <w:rPr>
          <w:rFonts w:ascii="Times New Roman" w:hAnsi="Times New Roman"/>
          <w:color w:val="000000"/>
          <w:sz w:val="28"/>
          <w:lang w:val="ru-RU"/>
        </w:rPr>
        <w:t>ьских навыков;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творческой, исполни</w:t>
      </w:r>
      <w:r w:rsidRPr="00E50A44">
        <w:rPr>
          <w:rFonts w:ascii="Times New Roman" w:hAnsi="Times New Roman"/>
          <w:color w:val="000000"/>
          <w:sz w:val="28"/>
          <w:lang w:val="ru-RU"/>
        </w:rPr>
        <w:t xml:space="preserve">тельской задачи, выбирать наиболее </w:t>
      </w:r>
      <w:proofErr w:type="gramStart"/>
      <w:r w:rsidRPr="00E50A44">
        <w:rPr>
          <w:rFonts w:ascii="Times New Roman" w:hAnsi="Times New Roman"/>
          <w:color w:val="000000"/>
          <w:sz w:val="28"/>
          <w:lang w:val="ru-RU"/>
        </w:rPr>
        <w:t>подходящий</w:t>
      </w:r>
      <w:proofErr w:type="gramEnd"/>
      <w:r w:rsidRPr="00E50A44">
        <w:rPr>
          <w:rFonts w:ascii="Times New Roman" w:hAnsi="Times New Roman"/>
          <w:color w:val="000000"/>
          <w:sz w:val="28"/>
          <w:lang w:val="ru-RU"/>
        </w:rPr>
        <w:t xml:space="preserve"> (на основе предложенных критериев);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</w:t>
      </w:r>
      <w:r w:rsidRPr="00E50A44">
        <w:rPr>
          <w:rFonts w:ascii="Times New Roman" w:hAnsi="Times New Roman"/>
          <w:color w:val="000000"/>
          <w:sz w:val="28"/>
          <w:lang w:val="ru-RU"/>
        </w:rPr>
        <w:t xml:space="preserve"> причина – следствие);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прогнозировать во</w:t>
      </w:r>
      <w:r w:rsidRPr="00E50A44">
        <w:rPr>
          <w:rFonts w:ascii="Times New Roman" w:hAnsi="Times New Roman"/>
          <w:color w:val="000000"/>
          <w:sz w:val="28"/>
          <w:lang w:val="ru-RU"/>
        </w:rPr>
        <w:t>зможное развитие музыкального процесса, эволюции культурных явлений в различных условиях.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E50A44">
        <w:rPr>
          <w:rFonts w:ascii="Times New Roman" w:hAnsi="Times New Roman"/>
          <w:color w:val="000000"/>
          <w:sz w:val="28"/>
          <w:lang w:val="ru-RU"/>
        </w:rPr>
        <w:t>: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</w:t>
      </w:r>
      <w:r w:rsidRPr="00E50A44">
        <w:rPr>
          <w:rFonts w:ascii="Times New Roman" w:hAnsi="Times New Roman"/>
          <w:color w:val="000000"/>
          <w:sz w:val="28"/>
          <w:lang w:val="ru-RU"/>
        </w:rPr>
        <w:t>ции;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соблюдать с помощью</w:t>
      </w:r>
      <w:r w:rsidRPr="00E50A44">
        <w:rPr>
          <w:rFonts w:ascii="Times New Roman" w:hAnsi="Times New Roman"/>
          <w:color w:val="000000"/>
          <w:sz w:val="28"/>
          <w:lang w:val="ru-RU"/>
        </w:rPr>
        <w:t xml:space="preserve">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анализировать текстовую, виде</w:t>
      </w:r>
      <w:proofErr w:type="gramStart"/>
      <w:r w:rsidRPr="00E50A44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E50A44">
        <w:rPr>
          <w:rFonts w:ascii="Times New Roman" w:hAnsi="Times New Roman"/>
          <w:color w:val="000000"/>
          <w:sz w:val="28"/>
          <w:lang w:val="ru-RU"/>
        </w:rPr>
        <w:t>, графическую, звуковую, информацию в соответствии с учебной задачей;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 xml:space="preserve">анализировать </w:t>
      </w:r>
      <w:r w:rsidRPr="00E50A44">
        <w:rPr>
          <w:rFonts w:ascii="Times New Roman" w:hAnsi="Times New Roman"/>
          <w:color w:val="000000"/>
          <w:sz w:val="28"/>
          <w:lang w:val="ru-RU"/>
        </w:rPr>
        <w:t>музыкальные тексты (акустические и нотные</w:t>
      </w:r>
      <w:proofErr w:type="gramStart"/>
      <w:r w:rsidRPr="00E50A44">
        <w:rPr>
          <w:rFonts w:ascii="Times New Roman" w:hAnsi="Times New Roman"/>
          <w:color w:val="000000"/>
          <w:sz w:val="28"/>
          <w:lang w:val="ru-RU"/>
        </w:rPr>
        <w:t>)п</w:t>
      </w:r>
      <w:proofErr w:type="gramEnd"/>
      <w:r w:rsidRPr="00E50A44">
        <w:rPr>
          <w:rFonts w:ascii="Times New Roman" w:hAnsi="Times New Roman"/>
          <w:color w:val="000000"/>
          <w:sz w:val="28"/>
          <w:lang w:val="ru-RU"/>
        </w:rPr>
        <w:t>о предложенному учителем алгоритму;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E50A44">
        <w:rPr>
          <w:rFonts w:ascii="Times New Roman" w:hAnsi="Times New Roman"/>
          <w:color w:val="000000"/>
          <w:sz w:val="28"/>
          <w:lang w:val="ru-RU"/>
        </w:rPr>
        <w:t>: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 исполнителя музыки (соло или в коллективе);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передав</w:t>
      </w:r>
      <w:r w:rsidRPr="00E50A44">
        <w:rPr>
          <w:rFonts w:ascii="Times New Roman" w:hAnsi="Times New Roman"/>
          <w:color w:val="000000"/>
          <w:sz w:val="28"/>
          <w:lang w:val="ru-RU"/>
        </w:rPr>
        <w:t>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</w:t>
      </w:r>
      <w:r w:rsidRPr="00E50A44">
        <w:rPr>
          <w:rFonts w:ascii="Times New Roman" w:hAnsi="Times New Roman"/>
          <w:color w:val="000000"/>
          <w:sz w:val="28"/>
          <w:lang w:val="ru-RU"/>
        </w:rPr>
        <w:t>и в повседневном общении.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b/>
          <w:color w:val="000000"/>
          <w:sz w:val="28"/>
          <w:lang w:val="ru-RU"/>
        </w:rPr>
        <w:t>2) вербальная коммуникация: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</w:t>
      </w:r>
      <w:r w:rsidRPr="00E50A44">
        <w:rPr>
          <w:rFonts w:ascii="Times New Roman" w:hAnsi="Times New Roman"/>
          <w:color w:val="000000"/>
          <w:sz w:val="28"/>
          <w:lang w:val="ru-RU"/>
        </w:rPr>
        <w:t>искуссии;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</w:t>
      </w:r>
      <w:r w:rsidRPr="00E50A44">
        <w:rPr>
          <w:rFonts w:ascii="Times New Roman" w:hAnsi="Times New Roman"/>
          <w:color w:val="000000"/>
          <w:sz w:val="28"/>
          <w:lang w:val="ru-RU"/>
        </w:rPr>
        <w:t>твование);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готовить небольшие публичные выступления;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стремиться к объединению усилий, эмоциональной эмпатии в ситуациях совместног</w:t>
      </w:r>
      <w:r w:rsidRPr="00E50A44">
        <w:rPr>
          <w:rFonts w:ascii="Times New Roman" w:hAnsi="Times New Roman"/>
          <w:color w:val="000000"/>
          <w:sz w:val="28"/>
          <w:lang w:val="ru-RU"/>
        </w:rPr>
        <w:t>о восприятия, исполнения музыки;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переключаться между различными формами коллективной, групповойи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формулировать кратко</w:t>
      </w:r>
      <w:r w:rsidRPr="00E50A44">
        <w:rPr>
          <w:rFonts w:ascii="Times New Roman" w:hAnsi="Times New Roman"/>
          <w:color w:val="000000"/>
          <w:sz w:val="28"/>
          <w:lang w:val="ru-RU"/>
        </w:rPr>
        <w:t>срочные и долгосрочные цели (индивидуальныес учётом участия в коллективных задачах) в стандартной (типовой) ситуациина основе предложенного формата планирования, распределения промежуточных шагов и сроков;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</w:t>
      </w:r>
      <w:r w:rsidRPr="00E50A44">
        <w:rPr>
          <w:rFonts w:ascii="Times New Roman" w:hAnsi="Times New Roman"/>
          <w:color w:val="000000"/>
          <w:sz w:val="28"/>
          <w:lang w:val="ru-RU"/>
        </w:rPr>
        <w:t>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ответственно выполнять свою часть работы; оценивать свой вклад в </w:t>
      </w:r>
      <w:r w:rsidRPr="00E50A44">
        <w:rPr>
          <w:rFonts w:ascii="Times New Roman" w:hAnsi="Times New Roman"/>
          <w:color w:val="000000"/>
          <w:sz w:val="28"/>
          <w:lang w:val="ru-RU"/>
        </w:rPr>
        <w:t>общий результат;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опорой на предложенные образцы.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E50A44">
        <w:rPr>
          <w:rFonts w:ascii="Times New Roman" w:hAnsi="Times New Roman"/>
          <w:color w:val="000000"/>
          <w:sz w:val="28"/>
          <w:lang w:val="ru-RU"/>
        </w:rPr>
        <w:t>: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 xml:space="preserve">планировать действия по решению </w:t>
      </w:r>
      <w:r w:rsidRPr="00E50A44">
        <w:rPr>
          <w:rFonts w:ascii="Times New Roman" w:hAnsi="Times New Roman"/>
          <w:color w:val="000000"/>
          <w:sz w:val="28"/>
          <w:lang w:val="ru-RU"/>
        </w:rPr>
        <w:t>учебной задачи для получения результата;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E50A44">
        <w:rPr>
          <w:rFonts w:ascii="Times New Roman" w:hAnsi="Times New Roman"/>
          <w:color w:val="000000"/>
          <w:sz w:val="28"/>
          <w:lang w:val="ru-RU"/>
        </w:rPr>
        <w:t>: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 xml:space="preserve">устанавливать причины </w:t>
      </w:r>
      <w:r w:rsidRPr="00E50A44">
        <w:rPr>
          <w:rFonts w:ascii="Times New Roman" w:hAnsi="Times New Roman"/>
          <w:color w:val="000000"/>
          <w:sz w:val="28"/>
          <w:lang w:val="ru-RU"/>
        </w:rPr>
        <w:t>успеха (неудач) учебной деятельности;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</w:t>
      </w:r>
      <w:r w:rsidRPr="00E50A44">
        <w:rPr>
          <w:rFonts w:ascii="Times New Roman" w:hAnsi="Times New Roman"/>
          <w:color w:val="000000"/>
          <w:sz w:val="28"/>
          <w:lang w:val="ru-RU"/>
        </w:rPr>
        <w:t xml:space="preserve">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2B7C2F" w:rsidRPr="00E50A44" w:rsidRDefault="002B7C2F">
      <w:pPr>
        <w:spacing w:after="0"/>
        <w:ind w:left="120"/>
        <w:rPr>
          <w:lang w:val="ru-RU"/>
        </w:rPr>
      </w:pPr>
      <w:bookmarkStart w:id="9" w:name="_Toc139972686"/>
      <w:bookmarkEnd w:id="9"/>
    </w:p>
    <w:p w:rsidR="002B7C2F" w:rsidRPr="00E50A44" w:rsidRDefault="002B7C2F">
      <w:pPr>
        <w:spacing w:after="0" w:line="264" w:lineRule="auto"/>
        <w:ind w:left="120"/>
        <w:jc w:val="both"/>
        <w:rPr>
          <w:lang w:val="ru-RU"/>
        </w:rPr>
      </w:pPr>
    </w:p>
    <w:p w:rsidR="002B7C2F" w:rsidRPr="00E50A44" w:rsidRDefault="00E50A44">
      <w:pPr>
        <w:spacing w:after="0" w:line="264" w:lineRule="auto"/>
        <w:ind w:left="120"/>
        <w:jc w:val="both"/>
        <w:rPr>
          <w:lang w:val="ru-RU"/>
        </w:rPr>
      </w:pPr>
      <w:r w:rsidRPr="00E50A4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2B7C2F" w:rsidRPr="00E50A44" w:rsidRDefault="002B7C2F">
      <w:pPr>
        <w:spacing w:after="0" w:line="264" w:lineRule="auto"/>
        <w:ind w:left="120"/>
        <w:jc w:val="both"/>
        <w:rPr>
          <w:lang w:val="ru-RU"/>
        </w:rPr>
      </w:pP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</w:t>
      </w:r>
      <w:r w:rsidRPr="00E50A44">
        <w:rPr>
          <w:rFonts w:ascii="Times New Roman" w:hAnsi="Times New Roman"/>
          <w:color w:val="000000"/>
          <w:sz w:val="28"/>
          <w:lang w:val="ru-RU"/>
        </w:rPr>
        <w:t>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2B7C2F" w:rsidRPr="00E50A44" w:rsidRDefault="002B7C2F">
      <w:pPr>
        <w:spacing w:after="0" w:line="264" w:lineRule="auto"/>
        <w:ind w:left="120"/>
        <w:jc w:val="both"/>
        <w:rPr>
          <w:lang w:val="ru-RU"/>
        </w:rPr>
      </w:pPr>
    </w:p>
    <w:p w:rsidR="002B7C2F" w:rsidRPr="00E50A44" w:rsidRDefault="00E50A44">
      <w:pPr>
        <w:spacing w:after="0" w:line="264" w:lineRule="auto"/>
        <w:ind w:left="120"/>
        <w:jc w:val="both"/>
        <w:rPr>
          <w:lang w:val="ru-RU"/>
        </w:rPr>
      </w:pPr>
      <w:proofErr w:type="gramStart"/>
      <w:r w:rsidRPr="00E50A44">
        <w:rPr>
          <w:rFonts w:ascii="Times New Roman" w:hAnsi="Times New Roman"/>
          <w:b/>
          <w:color w:val="000000"/>
          <w:sz w:val="28"/>
          <w:lang w:val="ru-RU"/>
        </w:rPr>
        <w:t>Обучающиеся</w:t>
      </w:r>
      <w:proofErr w:type="gramEnd"/>
      <w:r w:rsidRPr="00E50A44">
        <w:rPr>
          <w:rFonts w:ascii="Times New Roman" w:hAnsi="Times New Roman"/>
          <w:b/>
          <w:color w:val="000000"/>
          <w:sz w:val="28"/>
          <w:lang w:val="ru-RU"/>
        </w:rPr>
        <w:t>, освоившие основную образовательную программу по</w:t>
      </w:r>
      <w:r w:rsidRPr="00E50A44">
        <w:rPr>
          <w:rFonts w:ascii="Times New Roman" w:hAnsi="Times New Roman"/>
          <w:b/>
          <w:color w:val="000000"/>
          <w:sz w:val="28"/>
          <w:lang w:val="ru-RU"/>
        </w:rPr>
        <w:t xml:space="preserve"> музыке: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</w:t>
      </w:r>
      <w:r w:rsidRPr="00E50A44">
        <w:rPr>
          <w:rFonts w:ascii="Times New Roman" w:hAnsi="Times New Roman"/>
          <w:color w:val="000000"/>
          <w:sz w:val="28"/>
          <w:lang w:val="ru-RU"/>
        </w:rPr>
        <w:t>бностей;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имеют опыт восприятия, творческой и исполнительской деятельности;</w:t>
      </w:r>
      <w:r w:rsidRPr="00E50A4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lastRenderedPageBreak/>
        <w:t>с уважением относятся к достижениям отечественной музыкальной культуры;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кругозора.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1 «Народная музыка России» </w:t>
      </w:r>
      <w:proofErr w:type="gramStart"/>
      <w:r w:rsidRPr="00E50A44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E50A44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</w:t>
      </w:r>
      <w:r w:rsidRPr="00E50A44">
        <w:rPr>
          <w:rFonts w:ascii="Times New Roman" w:hAnsi="Times New Roman"/>
          <w:color w:val="000000"/>
          <w:sz w:val="28"/>
          <w:lang w:val="ru-RU"/>
        </w:rPr>
        <w:t>енных произведений к родному фольклору, русской музыке, народной музыке различных регионов России;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определять на слух и называть знакомые народные музыкальные инструменты;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 xml:space="preserve">группировать народные музыкальные инструменты по принципу звукоизвлечения: духовые, </w:t>
      </w:r>
      <w:r w:rsidRPr="00E50A44">
        <w:rPr>
          <w:rFonts w:ascii="Times New Roman" w:hAnsi="Times New Roman"/>
          <w:color w:val="000000"/>
          <w:sz w:val="28"/>
          <w:lang w:val="ru-RU"/>
        </w:rPr>
        <w:t>ударные, струнные;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создавать ритмич</w:t>
      </w:r>
      <w:r w:rsidRPr="00E50A44">
        <w:rPr>
          <w:rFonts w:ascii="Times New Roman" w:hAnsi="Times New Roman"/>
          <w:color w:val="000000"/>
          <w:sz w:val="28"/>
          <w:lang w:val="ru-RU"/>
        </w:rPr>
        <w:t xml:space="preserve">еский аккомпанемент на </w:t>
      </w:r>
      <w:proofErr w:type="gramStart"/>
      <w:r w:rsidRPr="00E50A44">
        <w:rPr>
          <w:rFonts w:ascii="Times New Roman" w:hAnsi="Times New Roman"/>
          <w:color w:val="000000"/>
          <w:sz w:val="28"/>
          <w:lang w:val="ru-RU"/>
        </w:rPr>
        <w:t>ударных</w:t>
      </w:r>
      <w:proofErr w:type="gramEnd"/>
      <w:r w:rsidRPr="00E50A44">
        <w:rPr>
          <w:rFonts w:ascii="Times New Roman" w:hAnsi="Times New Roman"/>
          <w:color w:val="000000"/>
          <w:sz w:val="28"/>
          <w:lang w:val="ru-RU"/>
        </w:rPr>
        <w:t xml:space="preserve"> инструментахпри исполнении народной песни;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различных жанров с сопровождением и без сопровождения;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 xml:space="preserve">участвовать в коллективной игре (импровизации) (вокальной, инструментальной, танцевальной) на </w:t>
      </w:r>
      <w:r w:rsidRPr="00E50A44">
        <w:rPr>
          <w:rFonts w:ascii="Times New Roman" w:hAnsi="Times New Roman"/>
          <w:color w:val="000000"/>
          <w:sz w:val="28"/>
          <w:lang w:val="ru-RU"/>
        </w:rPr>
        <w:t>основе освоенных фольклорных жанров.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2 «Классическая музыка» </w:t>
      </w:r>
      <w:proofErr w:type="gramStart"/>
      <w:r w:rsidRPr="00E50A44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E50A44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 xml:space="preserve">различать и характеризовать простейшие </w:t>
      </w:r>
      <w:r w:rsidRPr="00E50A44">
        <w:rPr>
          <w:rFonts w:ascii="Times New Roman" w:hAnsi="Times New Roman"/>
          <w:color w:val="000000"/>
          <w:sz w:val="28"/>
          <w:lang w:val="ru-RU"/>
        </w:rPr>
        <w:t>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(камерныеи симфонические, вокальные и инструментальные), знат</w:t>
      </w:r>
      <w:r w:rsidRPr="00E50A44">
        <w:rPr>
          <w:rFonts w:ascii="Times New Roman" w:hAnsi="Times New Roman"/>
          <w:color w:val="000000"/>
          <w:sz w:val="28"/>
          <w:lang w:val="ru-RU"/>
        </w:rPr>
        <w:t>ь их разновидности, приводить примеры;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 xml:space="preserve">воспринимать музыку в соответствии с её настроением, характером, осознавать эмоции и чувства, вызванные музыкальным звучанием, </w:t>
      </w:r>
      <w:r w:rsidRPr="00E50A44">
        <w:rPr>
          <w:rFonts w:ascii="Times New Roman" w:hAnsi="Times New Roman"/>
          <w:color w:val="000000"/>
          <w:sz w:val="28"/>
          <w:lang w:val="ru-RU"/>
        </w:rPr>
        <w:t>уметь кратко описать свои впечатления от музыкального восприятия;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выразительные средства, использованные композитором для создания музыкального образа;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</w:t>
      </w:r>
      <w:r w:rsidRPr="00E50A44">
        <w:rPr>
          <w:rFonts w:ascii="Times New Roman" w:hAnsi="Times New Roman"/>
          <w:color w:val="000000"/>
          <w:sz w:val="28"/>
          <w:lang w:val="ru-RU"/>
        </w:rPr>
        <w:t>ства настроения, характера, комплекса выразительных средств.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3 «Музыка в жизни человека» </w:t>
      </w:r>
      <w:proofErr w:type="gramStart"/>
      <w:r w:rsidRPr="00E50A44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E50A44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</w:t>
      </w:r>
      <w:r w:rsidRPr="00E50A44">
        <w:rPr>
          <w:rFonts w:ascii="Times New Roman" w:hAnsi="Times New Roman"/>
          <w:color w:val="000000"/>
          <w:sz w:val="28"/>
          <w:lang w:val="ru-RU"/>
        </w:rPr>
        <w:t xml:space="preserve">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воспринимать музыкальное искусство как отражение многообразия жизни, различать обобщённые жанровые сферы: напевность (лирика), т</w:t>
      </w:r>
      <w:r w:rsidRPr="00E50A44">
        <w:rPr>
          <w:rFonts w:ascii="Times New Roman" w:hAnsi="Times New Roman"/>
          <w:color w:val="000000"/>
          <w:sz w:val="28"/>
          <w:lang w:val="ru-RU"/>
        </w:rPr>
        <w:t>анцевальность и маршевость (связь с движением), декламационность, эпос (связь со словом);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 xml:space="preserve">осознавать собственные чувства и мысли, эстетические переживания, замечать </w:t>
      </w:r>
      <w:proofErr w:type="gramStart"/>
      <w:r w:rsidRPr="00E50A44">
        <w:rPr>
          <w:rFonts w:ascii="Times New Roman" w:hAnsi="Times New Roman"/>
          <w:color w:val="000000"/>
          <w:sz w:val="28"/>
          <w:lang w:val="ru-RU"/>
        </w:rPr>
        <w:t>прекрасное</w:t>
      </w:r>
      <w:proofErr w:type="gramEnd"/>
      <w:r w:rsidRPr="00E50A44">
        <w:rPr>
          <w:rFonts w:ascii="Times New Roman" w:hAnsi="Times New Roman"/>
          <w:color w:val="000000"/>
          <w:sz w:val="28"/>
          <w:lang w:val="ru-RU"/>
        </w:rPr>
        <w:t xml:space="preserve"> в окружающем мире и в человеке, стремиться к развитию и удовлетворению эстетичес</w:t>
      </w:r>
      <w:r w:rsidRPr="00E50A44">
        <w:rPr>
          <w:rFonts w:ascii="Times New Roman" w:hAnsi="Times New Roman"/>
          <w:color w:val="000000"/>
          <w:sz w:val="28"/>
          <w:lang w:val="ru-RU"/>
        </w:rPr>
        <w:t>ких потребностей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4 «Музыка народов мира» </w:t>
      </w:r>
      <w:proofErr w:type="gramStart"/>
      <w:r w:rsidRPr="00E50A44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E50A44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</w:t>
      </w:r>
      <w:r w:rsidRPr="00E50A44">
        <w:rPr>
          <w:rFonts w:ascii="Times New Roman" w:hAnsi="Times New Roman"/>
          <w:color w:val="000000"/>
          <w:sz w:val="28"/>
          <w:lang w:val="ru-RU"/>
        </w:rPr>
        <w:t xml:space="preserve"> духовых, струнных, ударно-шумовых инструментов;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 xml:space="preserve">различать и </w:t>
      </w:r>
      <w:r w:rsidRPr="00E50A44">
        <w:rPr>
          <w:rFonts w:ascii="Times New Roman" w:hAnsi="Times New Roman"/>
          <w:color w:val="000000"/>
          <w:sz w:val="28"/>
          <w:lang w:val="ru-RU"/>
        </w:rPr>
        <w:t>характеризовать фольклорные жанры музыки (песенные, танцевальные), вычленять и называть типичные жанровые признаки.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5 «Духовная музыка» </w:t>
      </w:r>
      <w:proofErr w:type="gramStart"/>
      <w:r w:rsidRPr="00E50A44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E50A44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</w:t>
      </w:r>
      <w:r w:rsidRPr="00E50A44">
        <w:rPr>
          <w:rFonts w:ascii="Times New Roman" w:hAnsi="Times New Roman"/>
          <w:color w:val="000000"/>
          <w:sz w:val="28"/>
          <w:lang w:val="ru-RU"/>
        </w:rPr>
        <w:t>, характеризовать её жизненное предназначение;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</w:t>
      </w:r>
      <w:r w:rsidRPr="00E50A44">
        <w:rPr>
          <w:rFonts w:ascii="Times New Roman" w:hAnsi="Times New Roman"/>
          <w:color w:val="000000"/>
          <w:sz w:val="28"/>
          <w:lang w:val="ru-RU"/>
        </w:rPr>
        <w:t>ной традиции).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6 «Музыка театра и кино» </w:t>
      </w:r>
      <w:proofErr w:type="gramStart"/>
      <w:r w:rsidRPr="00E50A44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E50A44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lastRenderedPageBreak/>
        <w:t>определять и называть особенности музыкально-сценических жанров (опера, балет, оперетта, мюзикл);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</w:t>
      </w:r>
      <w:r w:rsidRPr="00E50A44">
        <w:rPr>
          <w:rFonts w:ascii="Times New Roman" w:hAnsi="Times New Roman"/>
          <w:color w:val="000000"/>
          <w:sz w:val="28"/>
          <w:lang w:val="ru-RU"/>
        </w:rPr>
        <w:t xml:space="preserve"> и так далее), узнавать на слух и называть освоенные музыкальные произведения (фрагменты) и их авторов;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50A44">
        <w:rPr>
          <w:rFonts w:ascii="Times New Roman" w:hAnsi="Times New Roman"/>
          <w:color w:val="000000"/>
          <w:sz w:val="28"/>
          <w:lang w:val="ru-RU"/>
        </w:rPr>
        <w:t>от</w:t>
      </w:r>
      <w:r w:rsidRPr="00E50A44">
        <w:rPr>
          <w:rFonts w:ascii="Times New Roman" w:hAnsi="Times New Roman"/>
          <w:color w:val="000000"/>
          <w:sz w:val="28"/>
          <w:lang w:val="ru-RU"/>
        </w:rPr>
        <w:t>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  <w:proofErr w:type="gramEnd"/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7 «Современная музыкальная культура» </w:t>
      </w:r>
      <w:proofErr w:type="gramStart"/>
      <w:r w:rsidRPr="00E50A44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E50A44">
        <w:rPr>
          <w:rFonts w:ascii="Times New Roman" w:hAnsi="Times New Roman"/>
          <w:b/>
          <w:color w:val="000000"/>
          <w:sz w:val="28"/>
          <w:lang w:val="ru-RU"/>
        </w:rPr>
        <w:t>бучающийся</w:t>
      </w:r>
      <w:proofErr w:type="gramEnd"/>
      <w:r w:rsidRPr="00E50A44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 xml:space="preserve">различать и определять на слух принадлежность музыкальных произведений, исполнительского стиля к различным </w:t>
      </w:r>
      <w:r w:rsidRPr="00E50A44">
        <w:rPr>
          <w:rFonts w:ascii="Times New Roman" w:hAnsi="Times New Roman"/>
          <w:color w:val="000000"/>
          <w:sz w:val="28"/>
          <w:lang w:val="ru-RU"/>
        </w:rPr>
        <w:t>направлениям современной музыки (в том числе эстрады, мюзикла, джаза);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</w:t>
      </w:r>
      <w:r w:rsidRPr="00E50A44">
        <w:rPr>
          <w:rFonts w:ascii="Times New Roman" w:hAnsi="Times New Roman"/>
          <w:color w:val="000000"/>
          <w:sz w:val="28"/>
          <w:lang w:val="ru-RU"/>
        </w:rPr>
        <w:t>и;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певческую культуру звука.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8 «Музыкальная грамота» </w:t>
      </w:r>
      <w:proofErr w:type="gramStart"/>
      <w:r w:rsidRPr="00E50A44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E50A44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50A44"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  <w:proofErr w:type="gramEnd"/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50A44"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  <w:proofErr w:type="gramEnd"/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различия му</w:t>
      </w:r>
      <w:r w:rsidRPr="00E50A44">
        <w:rPr>
          <w:rFonts w:ascii="Times New Roman" w:hAnsi="Times New Roman"/>
          <w:color w:val="000000"/>
          <w:sz w:val="28"/>
          <w:lang w:val="ru-RU"/>
        </w:rPr>
        <w:t>зыкальных и речевых интонаций;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</w:t>
      </w:r>
      <w:r w:rsidRPr="00E50A44">
        <w:rPr>
          <w:rFonts w:ascii="Times New Roman" w:hAnsi="Times New Roman"/>
          <w:color w:val="000000"/>
          <w:sz w:val="28"/>
          <w:lang w:val="ru-RU"/>
        </w:rPr>
        <w:t>ции;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:rsidR="002B7C2F" w:rsidRPr="00E50A44" w:rsidRDefault="00E50A44">
      <w:pPr>
        <w:spacing w:after="0" w:line="264" w:lineRule="auto"/>
        <w:ind w:firstLine="600"/>
        <w:jc w:val="both"/>
        <w:rPr>
          <w:lang w:val="ru-RU"/>
        </w:rPr>
      </w:pPr>
      <w:r w:rsidRPr="00E50A44">
        <w:rPr>
          <w:rFonts w:ascii="Times New Roman" w:hAnsi="Times New Roman"/>
          <w:color w:val="000000"/>
          <w:sz w:val="28"/>
          <w:lang w:val="ru-RU"/>
        </w:rPr>
        <w:t>исполнять песни с простым мелодическим рисунком.</w:t>
      </w:r>
    </w:p>
    <w:p w:rsidR="002B7C2F" w:rsidRPr="00E50A44" w:rsidRDefault="002B7C2F">
      <w:pPr>
        <w:rPr>
          <w:lang w:val="ru-RU"/>
        </w:rPr>
        <w:sectPr w:rsidR="002B7C2F" w:rsidRPr="00E50A44">
          <w:pgSz w:w="11906" w:h="16383"/>
          <w:pgMar w:top="1134" w:right="850" w:bottom="1134" w:left="1701" w:header="720" w:footer="720" w:gutter="0"/>
          <w:cols w:space="720"/>
        </w:sectPr>
      </w:pPr>
    </w:p>
    <w:p w:rsidR="002B7C2F" w:rsidRDefault="00E50A44">
      <w:pPr>
        <w:spacing w:after="0"/>
        <w:ind w:left="120"/>
      </w:pPr>
      <w:bookmarkStart w:id="10" w:name="block-28797332"/>
      <w:bookmarkEnd w:id="7"/>
      <w:r w:rsidRPr="00E50A4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2B7C2F" w:rsidRDefault="00E50A4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7"/>
        <w:gridCol w:w="4694"/>
        <w:gridCol w:w="1535"/>
        <w:gridCol w:w="1841"/>
        <w:gridCol w:w="1910"/>
        <w:gridCol w:w="2646"/>
      </w:tblGrid>
      <w:tr w:rsidR="002B7C2F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B7C2F" w:rsidRDefault="002B7C2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 разделов и тем прог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раммы </w:t>
            </w:r>
          </w:p>
          <w:p w:rsidR="002B7C2F" w:rsidRDefault="002B7C2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B7C2F" w:rsidRDefault="002B7C2F">
            <w:pPr>
              <w:spacing w:after="0"/>
              <w:ind w:left="135"/>
            </w:pPr>
          </w:p>
        </w:tc>
      </w:tr>
      <w:tr w:rsidR="002B7C2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7C2F" w:rsidRDefault="002B7C2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7C2F" w:rsidRDefault="002B7C2F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B7C2F" w:rsidRDefault="002B7C2F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B7C2F" w:rsidRDefault="002B7C2F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B7C2F" w:rsidRDefault="002B7C2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7C2F" w:rsidRDefault="002B7C2F"/>
        </w:tc>
      </w:tr>
      <w:tr w:rsidR="002B7C2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2B7C2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2B7C2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</w:t>
            </w:r>
            <w:proofErr w:type="gramStart"/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>«Наш край» (То березка, то рябина…, муз.</w:t>
            </w:r>
            <w:proofErr w:type="gramEnd"/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Д.Б. Кабалевского, сл. А.Пришельца); «Моя Россия» (муз. </w:t>
            </w:r>
            <w:proofErr w:type="gramStart"/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Г. Струве, сл. </w:t>
            </w:r>
            <w:r>
              <w:rPr>
                <w:rFonts w:ascii="Times New Roman" w:hAnsi="Times New Roman"/>
                <w:color w:val="000000"/>
                <w:sz w:val="24"/>
              </w:rPr>
              <w:t>Н.Соловьёвой)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</w:tr>
      <w:tr w:rsidR="002B7C2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</w:t>
            </w:r>
            <w:proofErr w:type="gramStart"/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>Во</w:t>
            </w:r>
            <w:proofErr w:type="gramEnd"/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кузнице», «Веселые гуси», «Скок, скок, молодой дроздок», «Земелюшка-чернозем», «У кота-воркота», «Солдатушки, </w:t>
            </w: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>бравы ребятушки»; заклички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</w:tr>
      <w:tr w:rsidR="002B7C2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proofErr w:type="gramStart"/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В.Я.Шаинский «Дважды два – четыре»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</w:tr>
      <w:tr w:rsidR="002B7C2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Сказки, мифы и </w:t>
            </w: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легенды: С.Прокофьев. Симфоническая сказка «Петя и Волк»; Н. </w:t>
            </w: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Римский-Корсаков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</w:tr>
      <w:tr w:rsidR="002B7C2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татарская народная песня «Энисэ», якутская народная песня «Олененок»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</w:tr>
      <w:tr w:rsidR="002B7C2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Народные праздники: «Рождественское чудо» колядка; </w:t>
            </w: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>«Прощай, прощай Масленица» русская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</w:tr>
      <w:tr w:rsidR="002B7C2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7C2F" w:rsidRDefault="002B7C2F"/>
        </w:tc>
      </w:tr>
      <w:tr w:rsidR="002B7C2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2B7C2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Композиторы – детям: Д.Кабалевский песня о школе; П.И.Чайковский «Марш деревянных солдатиков», «Мама», «Песня жаворонка» из Детского </w:t>
            </w: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>альбома; Г. Дмитриев Вальс, В. Ребиков «Медведь»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</w:tr>
      <w:tr w:rsidR="002B7C2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</w:tr>
      <w:tr w:rsidR="002B7C2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Флейта: И.С.Бах «Шутка», В.Моцарт Аллегретто из оперы </w:t>
            </w: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волшебная флейта, тема Птички из сказки С.С. Прокофьева «Петя и Волк»; «Мелодия» из оперы «Орфей и Эвридика» К.В. </w:t>
            </w:r>
            <w:proofErr w:type="gramStart"/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>Глюка</w:t>
            </w:r>
            <w:proofErr w:type="gramEnd"/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>, «Сиринкс» К. Дебюсси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</w:tr>
      <w:tr w:rsidR="002B7C2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Вокальная музыка: С.С. Прокофьев, стихи А. Барто «Болтунья»; М.И. Глинка, стихи Н. Кукольника </w:t>
            </w: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>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</w:tr>
      <w:tr w:rsidR="002B7C2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</w:tr>
      <w:tr w:rsidR="002B7C2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П.И. Чайковский «Утренняя молитва», «Полька» из </w:t>
            </w: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>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</w:tr>
      <w:tr w:rsidR="002B7C2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Марш «Афинские развалины», И.Брамс «Колыбельная»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</w:tr>
      <w:tr w:rsidR="002B7C2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7C2F" w:rsidRDefault="002B7C2F"/>
        </w:tc>
      </w:tr>
      <w:tr w:rsidR="002B7C2F" w:rsidRPr="00E50A4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50A4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2B7C2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</w:t>
            </w:r>
            <w:proofErr w:type="gramStart"/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С.С. Прокофьев «Дождь и радуга», </w:t>
            </w: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>«Утро», «Вечер» из Детской музыки; утренний пейзаж П.И.Чайковского, Э.Грига, Д.Б.Кабалевского; музыка вечера - «Вечерняя сказка» А.И. Хачатуряна; «Колыбельная медведицы» сл. Яковлева, муз.</w:t>
            </w:r>
            <w:proofErr w:type="gramEnd"/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Е.П.Крылатова; «Вечерняя музыка» В. Гаврилина; «Летний вечер тих и </w:t>
            </w: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ясен…» на сл. </w:t>
            </w:r>
            <w:r>
              <w:rPr>
                <w:rFonts w:ascii="Times New Roman" w:hAnsi="Times New Roman"/>
                <w:color w:val="000000"/>
                <w:sz w:val="24"/>
              </w:rPr>
              <w:t>Фета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</w:tr>
      <w:tr w:rsidR="002B7C2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портреты: песня «Болтунья» сл. А. Барто, муз. С. Прокофьева; П.И. Чайковский «Баба Яга» из Детского альбома; Л. Моцарт «Менуэт»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</w:tr>
      <w:tr w:rsidR="002B7C2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А. Спадавеккиа </w:t>
            </w: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«Добрый жук», песня </w:t>
            </w:r>
            <w:proofErr w:type="gramStart"/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>из</w:t>
            </w:r>
            <w:proofErr w:type="gramEnd"/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>к</w:t>
            </w:r>
            <w:proofErr w:type="gramEnd"/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/ф </w:t>
            </w: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>«Золушка», И. Дунаевский Полька; И.С. Бах «Волынка»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</w:tr>
      <w:tr w:rsidR="002B7C2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Какой же праздник без музыки? О. Бихлер марш «Триумф победителей»; В. Соловьев-Седой Марш нахимовцев; песни, посвящённые Дню </w:t>
            </w:r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</w:tr>
      <w:tr w:rsidR="002B7C2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7C2F" w:rsidRDefault="002B7C2F"/>
        </w:tc>
      </w:tr>
      <w:tr w:rsidR="002B7C2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2B7C2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2B7C2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Певец своего народа: А. Хачатурян Андантино, «Подражание </w:t>
            </w:r>
            <w:proofErr w:type="gramStart"/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>народному</w:t>
            </w:r>
            <w:proofErr w:type="gramEnd"/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</w:tr>
      <w:tr w:rsidR="002B7C2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ближнего зарубежья: Белорусские народные песни «Савка и Гришка», «Бульба», Г. Гусейнли, сл. Т. Муталлибова «Мои цыплята»; Лезгинка, танец </w:t>
            </w: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>народов Кавказа; Лезгинка из балета А.Хачатуряна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</w:tr>
      <w:tr w:rsidR="002B7C2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дальнего зарубежья: «Гусята» – немецкая народная песня, «Аннушка» – чешская народная песня, М. Теодоракис народный танец «Сиртаки», «Чудесная лютня»: этническая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</w:tr>
      <w:tr w:rsidR="002B7C2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7C2F" w:rsidRDefault="002B7C2F"/>
        </w:tc>
      </w:tr>
      <w:tr w:rsidR="002B7C2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2B7C2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Звучание храма: П.И. Чайковский «Утренняя молитва» и «В церкви» из </w:t>
            </w: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</w:tr>
      <w:tr w:rsidR="002B7C2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</w:t>
            </w:r>
            <w:proofErr w:type="gramStart"/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>:Р</w:t>
            </w:r>
            <w:proofErr w:type="gramEnd"/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>ождественский псалом «Эта ночь святая», Рождественская песня «Тихая ночь»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</w:tr>
      <w:tr w:rsidR="002B7C2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7C2F" w:rsidRDefault="002B7C2F"/>
        </w:tc>
      </w:tr>
      <w:tr w:rsidR="002B7C2F" w:rsidRPr="00E50A4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50A4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2B7C2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экране: оперы-сказки «Муха-цокотуха», «Волк и семеро козлят»; песни из мультфильма «Бременские музыканты»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</w:tr>
      <w:tr w:rsidR="002B7C2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оперы и балета: П. Чайковский балет </w:t>
            </w: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«Щелкунчик». Танцы из второго действия: </w:t>
            </w:r>
            <w:proofErr w:type="gramStart"/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>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</w:tr>
      <w:tr w:rsidR="002B7C2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Балет. </w:t>
            </w: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>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</w:tr>
      <w:tr w:rsidR="002B7C2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</w:tr>
      <w:tr w:rsidR="002B7C2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7C2F" w:rsidRDefault="002B7C2F"/>
        </w:tc>
      </w:tr>
      <w:tr w:rsidR="002B7C2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2B7C2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классики</w:t>
            </w:r>
            <w:proofErr w:type="gramStart"/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>:В</w:t>
            </w:r>
            <w:proofErr w:type="gramEnd"/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>. Моцарт «Колыбельная»; А. Вивальди «Летняя гроза» в современной обработке, Ф. Шуберт «Аве Мария»; Поль Мориа «Фигаро»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</w:tr>
      <w:tr w:rsidR="002B7C2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</w:t>
            </w: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инструменты: </w:t>
            </w:r>
            <w:proofErr w:type="gramStart"/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>И. Томита электронная обработка пьесы М.П. Мусоргского «Балет невылупившихся птенцов» из цикла «Картинки с выставки»; А.Рыбников «Гроза» и «Свет Звезд» из к/ф «Через тернии к звездам»; А. Островский «Спят усталые игрушки»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</w:tr>
      <w:tr w:rsidR="002B7C2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>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7C2F" w:rsidRDefault="002B7C2F"/>
        </w:tc>
      </w:tr>
      <w:tr w:rsidR="002B7C2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2B7C2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>Весь мир звучит: Н.А. Римский-Корсаков «Похвала пустыне» из оперы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</w:tr>
      <w:tr w:rsidR="002B7C2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Песня: П.И. Чайковский «Осенняя песнь»; Д.Б. Кабалевский, стихи В. </w:t>
            </w: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>Викторова «Песня о школе», А.Д. Филиппенко, стихи Т.И. Волгиной «Веселый музыкант»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</w:tr>
      <w:tr w:rsidR="002B7C2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7C2F" w:rsidRDefault="002B7C2F"/>
        </w:tc>
      </w:tr>
      <w:tr w:rsidR="002B7C2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B7C2F" w:rsidRDefault="002B7C2F"/>
        </w:tc>
      </w:tr>
    </w:tbl>
    <w:p w:rsidR="002B7C2F" w:rsidRDefault="002B7C2F">
      <w:pPr>
        <w:sectPr w:rsidR="002B7C2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B7C2F" w:rsidRDefault="00E50A4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646"/>
      </w:tblGrid>
      <w:tr w:rsidR="002B7C2F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B7C2F" w:rsidRDefault="002B7C2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B7C2F" w:rsidRDefault="002B7C2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B7C2F" w:rsidRDefault="002B7C2F">
            <w:pPr>
              <w:spacing w:after="0"/>
              <w:ind w:left="135"/>
            </w:pPr>
          </w:p>
        </w:tc>
      </w:tr>
      <w:tr w:rsidR="002B7C2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7C2F" w:rsidRDefault="002B7C2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7C2F" w:rsidRDefault="002B7C2F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B7C2F" w:rsidRDefault="002B7C2F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B7C2F" w:rsidRDefault="002B7C2F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B7C2F" w:rsidRDefault="002B7C2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7C2F" w:rsidRDefault="002B7C2F"/>
        </w:tc>
      </w:tr>
      <w:tr w:rsidR="002B7C2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2B7C2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2B7C2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русские народные песни «Во поле береза стояла», «Уж как по мосту, </w:t>
            </w: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>мосточку»; В.Я.Шаинский «Вместе весело шагать»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</w:tr>
      <w:tr w:rsidR="002B7C2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</w:tr>
      <w:tr w:rsidR="002B7C2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</w:tr>
      <w:tr w:rsidR="002B7C2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>Сказки, мифы и легенды: «Былина о Вольге и Микуле», А.С. Аренский «Фантазия на темы Рябинина для фортепиано с оркестром»; Н.Добронравов М. Таривердиев «Маленький принц» (Кто тебя выдумал, звездная страна…)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</w:tr>
      <w:tr w:rsidR="002B7C2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песни-колядки «При</w:t>
            </w: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>шла коляда», «В ночном саду»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</w:tr>
      <w:tr w:rsidR="002B7C2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народов России: народная песня коми «Провожание»; татарская </w:t>
            </w: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народная песня «Туган як»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</w:tr>
      <w:tr w:rsidR="002B7C2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в творчестве профессиональных музыкантов: Хор «А мы просо сеяли» из оперы Н.А. Римского-Корсакова </w:t>
            </w: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>«Снегурочка», П.И. Чайковский Финал из симфонии № 4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</w:tr>
      <w:tr w:rsidR="002B7C2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7C2F" w:rsidRDefault="002B7C2F"/>
        </w:tc>
      </w:tr>
      <w:tr w:rsidR="002B7C2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2B7C2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П.И.Чайковский «Немецкая песенка», «Неаполитанская песенка»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</w:tr>
      <w:tr w:rsidR="002B7C2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Европейские </w:t>
            </w: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композиторы-классики: Л. ван Бетховен «Сурок»; Концерт для фортепиано с оркестром № 4, 2-я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</w:tr>
      <w:tr w:rsidR="002B7C2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</w:t>
            </w: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оркестром соль-минор, 2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</w:tr>
      <w:tr w:rsidR="002B7C2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</w:tr>
      <w:tr w:rsidR="002B7C2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Программная музыка: А.К. Лядов «Кикимора», «Волшебное озеро»; М.П. Мусоргский.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«Рассвет на Москве-реке» – вступление к </w:t>
            </w:r>
            <w:r>
              <w:rPr>
                <w:rFonts w:ascii="Times New Roman" w:hAnsi="Times New Roman"/>
                <w:color w:val="000000"/>
                <w:sz w:val="24"/>
              </w:rPr>
              <w:t>опере «Хованщина»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</w:tr>
      <w:tr w:rsidR="002B7C2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Симфоническая музыка: П.И. Чайковский Симфония № 4, Финал; С.С. Прокофьев. </w:t>
            </w:r>
            <w:r>
              <w:rPr>
                <w:rFonts w:ascii="Times New Roman" w:hAnsi="Times New Roman"/>
                <w:color w:val="000000"/>
                <w:sz w:val="24"/>
              </w:rPr>
              <w:t>Классическая симфония (№ 1) Первая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</w:tr>
      <w:tr w:rsidR="002B7C2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Мастерство исполнителя: Русская народная песня «Уж, ты сад» в исполнении Л. Руслановой; Л. ван </w:t>
            </w: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>Бетховен Патетическая соната (1-я часть) для фортепиано в исполнении С.Т. Рихтера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</w:tr>
      <w:tr w:rsidR="002B7C2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</w:tr>
      <w:tr w:rsidR="002B7C2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7C2F" w:rsidRDefault="002B7C2F"/>
        </w:tc>
      </w:tr>
      <w:tr w:rsidR="002B7C2F" w:rsidRPr="00E50A4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50A4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2B7C2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Главный </w:t>
            </w: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символ: Гимн России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</w:tr>
      <w:tr w:rsidR="002B7C2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>Красота и вдохновение: «Рассвет-чародей» музыка В.Я.Шаинского сл. М.С.Пляцковского;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</w:tr>
      <w:tr w:rsidR="002B7C2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7C2F" w:rsidRDefault="002B7C2F"/>
        </w:tc>
      </w:tr>
      <w:tr w:rsidR="002B7C2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2B7C2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2B7C2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Диалог культур: М.И. Глинка </w:t>
            </w: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Персидский хор из оперы «Руслан и Людмила»; А.И. Хачатурян «Русская пляска» из балета «Гаянэ»; А.П. Бородин музыкальная картина «В Средней Азии»; Н.А. Римский-Корсаков </w:t>
            </w: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>«Песня индийского гостя» из оперы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</w:tr>
      <w:tr w:rsidR="002B7C2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7C2F" w:rsidRDefault="002B7C2F"/>
        </w:tc>
      </w:tr>
      <w:tr w:rsidR="002B7C2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2B7C2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</w:tr>
      <w:tr w:rsidR="002B7C2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Русской </w:t>
            </w: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>православной церкви: молитва «Богородице Дево</w:t>
            </w:r>
            <w:proofErr w:type="gramStart"/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</w:t>
            </w:r>
            <w:proofErr w:type="gramEnd"/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>адуйся» хора братии Оптиной Пустыни; С.В. Рахманинов «Богородице Дево Радуйся» из «Всенощного бдения»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</w:tr>
      <w:tr w:rsidR="002B7C2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</w:tr>
      <w:tr w:rsidR="002B7C2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7C2F" w:rsidRDefault="002B7C2F"/>
        </w:tc>
      </w:tr>
      <w:tr w:rsidR="002B7C2F" w:rsidRPr="00E50A4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50A4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2B7C2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фильм-балет «Хрустальный башмачок» (балет С.С.Прокофьева «Золушка»);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a</w:t>
            </w:r>
            <w:proofErr w:type="gramEnd"/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ильм-сказка «Золотой ключик, или Приключения Буратино», А.Толстой, </w:t>
            </w: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муз. </w:t>
            </w:r>
            <w:r>
              <w:rPr>
                <w:rFonts w:ascii="Times New Roman" w:hAnsi="Times New Roman"/>
                <w:color w:val="000000"/>
                <w:sz w:val="24"/>
              </w:rPr>
              <w:t>А.Рыбникова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</w:tr>
      <w:tr w:rsidR="002B7C2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</w:tr>
      <w:tr w:rsidR="002B7C2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</w:tr>
      <w:tr w:rsidR="002B7C2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Опера. Главные </w:t>
            </w: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>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Салтане»: «Три чуда», «Полет шмеля»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</w:tr>
      <w:tr w:rsidR="002B7C2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Сюжет музыкального спектакля: сцена у Посада из </w:t>
            </w: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>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</w:tr>
      <w:tr w:rsidR="002B7C2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>Оперетта, мюзикл: Ж. Оффенбах «Шествие царей» из оперетты «Прекрасная Елена»; Песня «До-Ре-Ми» из мюзикла Р. Роджерса «Звуки музыки»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</w:tr>
      <w:tr w:rsidR="002B7C2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7C2F" w:rsidRDefault="002B7C2F"/>
        </w:tc>
      </w:tr>
      <w:tr w:rsidR="002B7C2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2B7C2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</w:tr>
      <w:tr w:rsidR="002B7C2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Джаз: С. Джоплин регтайм «Артист эстрады». Б. Тиэл «Как прекрасен мир!», </w:t>
            </w: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Д. Херман «</w:t>
            </w:r>
            <w:r>
              <w:rPr>
                <w:rFonts w:ascii="Times New Roman" w:hAnsi="Times New Roman"/>
                <w:color w:val="000000"/>
                <w:sz w:val="24"/>
              </w:rPr>
              <w:t>Hello</w:t>
            </w: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Dolly</w:t>
            </w: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>» в исполнении Л. Армстронга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</w:tr>
      <w:tr w:rsidR="002B7C2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современной музыки: О.Газманов «Люси» в исполнении Р.Газманова (6 лет); И. Лиева, Э. Терская «Мама» в исполнении группы «Рирада»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</w:tr>
      <w:tr w:rsidR="002B7C2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музыкальные инструменты: Э. Артемьев темы из кинофильмов «Раба любви», «Родня». Э. </w:t>
            </w: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>Сигмейстер. Ковбойская песня для детского ансамбля электронных и элементарных инструментов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</w:tr>
      <w:tr w:rsidR="002B7C2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7C2F" w:rsidRDefault="002B7C2F"/>
        </w:tc>
      </w:tr>
      <w:tr w:rsidR="002B7C2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B7C2F" w:rsidRDefault="002B7C2F"/>
        </w:tc>
      </w:tr>
    </w:tbl>
    <w:p w:rsidR="002B7C2F" w:rsidRDefault="002B7C2F">
      <w:pPr>
        <w:sectPr w:rsidR="002B7C2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B7C2F" w:rsidRDefault="00E50A4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800"/>
      </w:tblGrid>
      <w:tr w:rsidR="002B7C2F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B7C2F" w:rsidRDefault="002B7C2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B7C2F" w:rsidRDefault="002B7C2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B7C2F" w:rsidRDefault="002B7C2F">
            <w:pPr>
              <w:spacing w:after="0"/>
              <w:ind w:left="135"/>
            </w:pPr>
          </w:p>
        </w:tc>
      </w:tr>
      <w:tr w:rsidR="002B7C2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7C2F" w:rsidRDefault="002B7C2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7C2F" w:rsidRDefault="002B7C2F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B7C2F" w:rsidRDefault="002B7C2F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B7C2F" w:rsidRDefault="002B7C2F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B7C2F" w:rsidRDefault="002B7C2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7C2F" w:rsidRDefault="002B7C2F"/>
        </w:tc>
      </w:tr>
      <w:tr w:rsidR="002B7C2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2B7C2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2B7C2F" w:rsidRPr="00E50A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русская народная песня «Степь, да степь кругом»; «Рондо на русские</w:t>
            </w: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темы»; Е.П.Крылатов «Крылатые качели»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7C2F" w:rsidRPr="00E50A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фольклор: </w:t>
            </w:r>
            <w:proofErr w:type="gramStart"/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>«Среди долины ровныя», «Пойду ль я, выйду ль я»; кант «Радуйся, Роско земле»; марш «Славны были наши</w:t>
            </w: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деды», «Вспомним, братцы, Русь и славу!»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7C2F" w:rsidRPr="00E50A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 и народные песни: «</w:t>
            </w:r>
            <w:proofErr w:type="gramStart"/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>Пошла</w:t>
            </w:r>
            <w:proofErr w:type="gramEnd"/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млада за водой», «Ах, улица, улица широкая». </w:t>
            </w:r>
            <w:r>
              <w:rPr>
                <w:rFonts w:ascii="Times New Roman" w:hAnsi="Times New Roman"/>
                <w:color w:val="000000"/>
                <w:sz w:val="24"/>
              </w:rPr>
              <w:t>Инструментальные наигрыши. Плясовые мелодии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7C2F" w:rsidRPr="00E50A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7C2F" w:rsidRPr="00E50A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«Апипа», татарская народная песня; «Сказочка», марийская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7C2F" w:rsidRPr="00E50A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А.Эшпай «Песни горных и луговых мари»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7C2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7C2F" w:rsidRDefault="002B7C2F"/>
        </w:tc>
      </w:tr>
      <w:tr w:rsidR="002B7C2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2B7C2F" w:rsidRPr="00E50A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</w:t>
            </w:r>
            <w:proofErr w:type="gramStart"/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>о-</w:t>
            </w:r>
            <w:proofErr w:type="gramEnd"/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7C2F" w:rsidRPr="00E50A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Ю.М.Чичков «Детство — это я и ты»; А.П. Бородин, А.К. Лядов, Ц.А. Кюи, Н.А. Римский-Корсаков «Парафразы»; пьеса «Детского альбома», П.И. Чайковский «Игра в лош</w:t>
            </w: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>адки»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7C2F" w:rsidRPr="00E50A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Д. </w:t>
            </w:r>
            <w:r>
              <w:rPr>
                <w:rFonts w:ascii="Times New Roman" w:hAnsi="Times New Roman"/>
                <w:color w:val="000000"/>
                <w:sz w:val="24"/>
              </w:rPr>
              <w:t>Кабалевского, сл.Е.Долматовского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7C2F" w:rsidRPr="00E50A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Вокальная музыка: «Детская» — вокальный цикл М.П. Мусоргского; С.С. Прокофьев «Вставайте, люди русские!» из кантаты </w:t>
            </w: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>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7C2F" w:rsidRPr="00E50A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«Тюильрийский сад», фортепианный цикл «Картинки с выставки» М.П. Мусоргского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7C2F" w:rsidRPr="00E50A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М.И. Глинка увертюра к опере «Руслан и Людмила»: П.И. Чайковский «Спящая красавица»; А.П. Бородин. </w:t>
            </w:r>
            <w:r>
              <w:rPr>
                <w:rFonts w:ascii="Times New Roman" w:hAnsi="Times New Roman"/>
                <w:color w:val="000000"/>
                <w:sz w:val="24"/>
              </w:rPr>
              <w:t>Опера «Князь Игорь»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7C2F" w:rsidRPr="00E50A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Европейские композиторы-классики: В. Моцарт. Симфония № 40 (2 и 3 части); К.В. </w:t>
            </w:r>
            <w:proofErr w:type="gramStart"/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>Глюк</w:t>
            </w:r>
            <w:proofErr w:type="gramEnd"/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опера «Орфей и Эвридика»; Эдвард Григ музыка к драме Генрика Ибсена «Пер Гюнт».</w:t>
            </w: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Л. ван 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7C2F" w:rsidRPr="00E50A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Мастерство исполнителя: песня Баяна из оперы М.И. Глинки </w:t>
            </w: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>«Руслан и Людмила», песни гусляра Садко в опере-былине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7C2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7C2F" w:rsidRDefault="002B7C2F"/>
        </w:tc>
      </w:tr>
      <w:tr w:rsidR="002B7C2F" w:rsidRPr="00E50A4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50A4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2B7C2F" w:rsidRPr="00E50A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</w:t>
            </w: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пейзажи: «Утро» Э. Грига, Вечерняя песня М.П. Мусоргского, «Запевки» Г. Свиридова симфоническая музыкальная картина С.С. Прокофьева </w:t>
            </w: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«Шествие солнца». </w:t>
            </w:r>
            <w:r>
              <w:rPr>
                <w:rFonts w:ascii="Times New Roman" w:hAnsi="Times New Roman"/>
                <w:color w:val="000000"/>
                <w:sz w:val="24"/>
              </w:rPr>
              <w:t>«В пещере горного короля» из сюиты «Пер Гюнт»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7C2F" w:rsidRPr="00E50A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Муз. Ю.Чичкова, сл.Ю.Энтина «Песенка про жирафа»; М.И.Глинка «Вальс-фантазия, «Камаринская» для симфонического оркестра. Мелодии масленичного гулянья из оперы Н.А. Римского-Корсакова </w:t>
            </w: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«Снегурочка». </w:t>
            </w:r>
            <w:r>
              <w:rPr>
                <w:rFonts w:ascii="Times New Roman" w:hAnsi="Times New Roman"/>
                <w:color w:val="000000"/>
                <w:sz w:val="24"/>
              </w:rPr>
              <w:t>Контрданс сельский танец - пьеса Л.ван Бетховена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7C2F" w:rsidRPr="00E50A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7C2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7C2F" w:rsidRDefault="002B7C2F"/>
        </w:tc>
      </w:tr>
      <w:tr w:rsidR="002B7C2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2B7C2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2B7C2F" w:rsidRPr="00E50A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композиторов: «Мама»</w:t>
            </w: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русского композитора В. Гаврилина и итальянского — Ч.Биксио;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>.В. Рахманинов «Не пой, красавица при мне» и Ж.Бизе Фарандола из 2-й сюиты «Арлезианка»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7C2F" w:rsidRPr="00E50A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>Образы</w:t>
            </w: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других культур в музыке русских композиторов: М. Мусоргский Танец персидок из оперы «Хованщина».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А.Хачатурян «Танец с саблями» 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балета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7C2F" w:rsidRPr="00E50A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муз</w:t>
            </w: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ыкальные цитаты в творчестве зарубежных композиторов: П. Сарасате «Москвичка». </w:t>
            </w:r>
            <w:r>
              <w:rPr>
                <w:rFonts w:ascii="Times New Roman" w:hAnsi="Times New Roman"/>
                <w:color w:val="000000"/>
                <w:sz w:val="24"/>
              </w:rPr>
              <w:t>И.Штраус «Русский марш»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7C2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7C2F" w:rsidRDefault="002B7C2F"/>
        </w:tc>
      </w:tr>
      <w:tr w:rsidR="002B7C2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2B7C2F" w:rsidRPr="00E50A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праздники: вербное воскресенье: «Вербочки» русского поэта А. Блока. </w:t>
            </w:r>
            <w:r>
              <w:rPr>
                <w:rFonts w:ascii="Times New Roman" w:hAnsi="Times New Roman"/>
                <w:color w:val="000000"/>
                <w:sz w:val="24"/>
              </w:rPr>
              <w:t>Выучи и спой песни А. Гречанинова и Р. Глиэра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7C2F" w:rsidRPr="00E50A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Троица: летние народные </w:t>
            </w: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>обрядовые песни, детские песни о березках («Березонька кудрявая» и др.)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7C2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7C2F" w:rsidRDefault="002B7C2F"/>
        </w:tc>
      </w:tr>
      <w:tr w:rsidR="002B7C2F" w:rsidRPr="00E50A4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50A4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2B7C2F" w:rsidRPr="00E50A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</w:t>
            </w: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театре и кино: Симфония № 3 «Героическая» Людвига ван Бетховена</w:t>
            </w:r>
            <w:proofErr w:type="gramStart"/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proofErr w:type="gramEnd"/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>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7C2F" w:rsidRPr="00E50A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мюзиклы «Семеро козлят на новый лад» А. Рыбникова, «Звуки музыки» Р. Роджерса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7C2F" w:rsidRPr="00E50A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создаёт </w:t>
            </w: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музыкальный спектакль: В. </w:t>
            </w: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Моцарт опера «Волшебная флейта»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7C2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7C2F" w:rsidRDefault="002B7C2F"/>
        </w:tc>
      </w:tr>
      <w:tr w:rsidR="002B7C2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2B7C2F" w:rsidRPr="00E50A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</w:t>
            </w: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современной музыки: </w:t>
            </w:r>
            <w:r>
              <w:rPr>
                <w:rFonts w:ascii="Times New Roman" w:hAnsi="Times New Roman"/>
                <w:color w:val="000000"/>
                <w:sz w:val="24"/>
              </w:rPr>
              <w:t>SHAMAN</w:t>
            </w: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исполняет песню «Конь», музыка И. Матвиенко, стихи А. Шаганова; пьесы В. Малярова из сюиты «В монастыре» «У иконы Богородицы», «Величит душа моя Господа» в рамках фестиваля современной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7C2F" w:rsidRPr="00E50A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джаза: «Колыбельная» из оперы </w:t>
            </w:r>
            <w:proofErr w:type="gramStart"/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>Дж</w:t>
            </w:r>
            <w:proofErr w:type="gramEnd"/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 «Порги и Бесс»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7C2F" w:rsidRPr="00E50A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</w:t>
            </w: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музыкальные инструменты: Э.Артемьев «Поход» из к/ф «Сибириада», «Слушая Баха» из к/ф «Солярис»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7C2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7C2F" w:rsidRDefault="002B7C2F"/>
        </w:tc>
      </w:tr>
      <w:tr w:rsidR="002B7C2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2B7C2F" w:rsidRPr="00E50A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7C2F" w:rsidRPr="00E50A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Ритм: И. Штраус-отец Радецки-марш, И. </w:t>
            </w: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>Штраус-сын Полька-пиццикато, вальс «На прекрасном голубом Дунае»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7C2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7C2F" w:rsidRDefault="002B7C2F"/>
        </w:tc>
      </w:tr>
      <w:tr w:rsidR="002B7C2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B7C2F" w:rsidRDefault="002B7C2F"/>
        </w:tc>
      </w:tr>
    </w:tbl>
    <w:p w:rsidR="002B7C2F" w:rsidRDefault="002B7C2F">
      <w:pPr>
        <w:sectPr w:rsidR="002B7C2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B7C2F" w:rsidRDefault="00E50A4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812"/>
      </w:tblGrid>
      <w:tr w:rsidR="002B7C2F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B7C2F" w:rsidRDefault="002B7C2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B7C2F" w:rsidRDefault="002B7C2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B7C2F" w:rsidRDefault="002B7C2F">
            <w:pPr>
              <w:spacing w:after="0"/>
              <w:ind w:left="135"/>
            </w:pPr>
          </w:p>
        </w:tc>
      </w:tr>
      <w:tr w:rsidR="002B7C2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7C2F" w:rsidRDefault="002B7C2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7C2F" w:rsidRDefault="002B7C2F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B7C2F" w:rsidRDefault="002B7C2F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B7C2F" w:rsidRDefault="002B7C2F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B7C2F" w:rsidRDefault="002B7C2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7C2F" w:rsidRDefault="002B7C2F"/>
        </w:tc>
      </w:tr>
      <w:tr w:rsidR="002B7C2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2B7C2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2B7C2F" w:rsidRPr="00E50A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</w:t>
            </w: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живёшь: русские народные песни «</w:t>
            </w:r>
            <w:proofErr w:type="gramStart"/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>Выходили</w:t>
            </w:r>
            <w:proofErr w:type="gramEnd"/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красны девицы», «Вдоль да по речке», «Солдатушки, бравы ребятушки»; Е.П.Крылатов, Ю.С.Энтин «Лесной олень»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B7C2F" w:rsidRPr="00E50A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Первые </w:t>
            </w: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>артисты, народный театр: И.Ф. Стравинский балет «Петрушка»; русская народная песня «</w:t>
            </w:r>
            <w:proofErr w:type="gramStart"/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>Скоморошья-плясовая</w:t>
            </w:r>
            <w:proofErr w:type="gramEnd"/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>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B7C2F" w:rsidRPr="00E50A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B7C2F" w:rsidRPr="00E50A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русская народная песня «</w:t>
            </w:r>
            <w:proofErr w:type="gramStart"/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>Выходили</w:t>
            </w:r>
            <w:proofErr w:type="gramEnd"/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красны девицы»; «Вариации на Камаринскую»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B7C2F" w:rsidRPr="00E50A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B7C2F" w:rsidRPr="00E50A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в творчестве профессиональных </w:t>
            </w: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>музыкантов: С.В. Рахманинов 1-я часть Концерта №3 для фортепиано с оркестром; П.И. Чайковский песни «Девицы, красавицы», «Уж как по мосту, по мосточку» из оперы «Евгений Онегин»; Г.В. Свиридов Кантата «Курские песни»; С.С. Прокофьев кантата «Александр Невс</w:t>
            </w: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>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B7C2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7C2F" w:rsidRDefault="002B7C2F"/>
        </w:tc>
      </w:tr>
      <w:tr w:rsidR="002B7C2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2B7C2F" w:rsidRPr="00E50A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Композиторы – детям: П.И. Чайковский «Сладкая греза», из Детского альбома, Д.Д. Шостакович </w:t>
            </w: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>Вальс-шутка; песни из фильма-мюзикла «Мэри Поппинс, до свидания»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B7C2F" w:rsidRPr="00E50A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Оркестр: И. Гайдн Анданте из симфонии № 94; Л. ван Бетховен Маршевая тема из финала Пятой </w:t>
            </w: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>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B7C2F" w:rsidRPr="00E50A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B7C2F" w:rsidRPr="00E50A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Инструментальная музыка: П.И. Чайковский «Мама», «Игра в лошадки» </w:t>
            </w: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B7C2F" w:rsidRPr="00E50A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Программная музыка: Н.А. Римский-Корсаков Симфоническая сюита «Шехеразада»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B7C2F" w:rsidRPr="00E50A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B7C2F" w:rsidRPr="00E50A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П.И. Чайковский «Танец феи </w:t>
            </w: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>Драже», «Вальс цветов» из балета «Щелкунчик»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B7C2F" w:rsidRPr="00E50A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Европейские композиторы-классики: </w:t>
            </w:r>
            <w:proofErr w:type="gramStart"/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>Ж. Бизе «Арлезианка» (1 сюита:</w:t>
            </w:r>
            <w:proofErr w:type="gramEnd"/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Прелюдия, Менуэт, Перезвон, 2 сюита: </w:t>
            </w:r>
            <w:proofErr w:type="gramStart"/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Фарандола </w:t>
            </w: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>– фрагменты)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B7C2F" w:rsidRPr="00E50A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Скерцо из «Богатырской» симфонии А.П.Бородина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B7C2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7C2F" w:rsidRDefault="002B7C2F"/>
        </w:tc>
      </w:tr>
      <w:tr w:rsidR="002B7C2F" w:rsidRPr="00E50A4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50A4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2B7C2F" w:rsidRPr="00E50A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времени: Н. Паганини «Вечное движение», И. Штраус «Вечное движение», М. Глинка «Попутная песня», Э. Артемьев «Полет» </w:t>
            </w:r>
            <w:proofErr w:type="gramStart"/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>из</w:t>
            </w:r>
            <w:proofErr w:type="gramEnd"/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>к</w:t>
            </w:r>
            <w:proofErr w:type="gramEnd"/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/ф «Родня»; Е.П.Крылатов и </w:t>
            </w: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>Ю.С.Энтин «Прекрасное далеко»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B7C2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7C2F" w:rsidRDefault="002B7C2F"/>
        </w:tc>
      </w:tr>
      <w:tr w:rsidR="002B7C2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2B7C2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2B7C2F" w:rsidRPr="00E50A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ближнего зарубежья: песни и плясовые </w:t>
            </w: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>наигрыши народных музыкантов-сказителей (акыны, ашуги, бакши и др.); К. Караев Колыбельная и танец из балета «Тропою грома». И. Лученок, М. Ясень «Майский вальс». А.Пахмутова, Н.Добронравов «Беловежская пуща» в исполнении ВИА «Песняры»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B7C2F" w:rsidRPr="00E50A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дальнего зарубежья: норвежская народная песня «Волшебный смычок»; А.Дворжак Славянский танец № 2 ми-минор, Юмореска.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Б.Сметана Симфоническая поэма </w:t>
            </w:r>
            <w:r>
              <w:rPr>
                <w:rFonts w:ascii="Times New Roman" w:hAnsi="Times New Roman"/>
                <w:color w:val="000000"/>
                <w:sz w:val="24"/>
              </w:rPr>
              <w:t>«Влтава»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B7C2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7C2F" w:rsidRDefault="002B7C2F"/>
        </w:tc>
      </w:tr>
      <w:tr w:rsidR="002B7C2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2B7C2F" w:rsidRPr="00E50A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праздники: пасхальная песня «Не шум шумит», фрагмент финала «Светлый праздник» из </w:t>
            </w: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>сюиты-фантазии С.В. Рахманинова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B7C2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7C2F" w:rsidRDefault="002B7C2F"/>
        </w:tc>
      </w:tr>
      <w:tr w:rsidR="002B7C2F" w:rsidRPr="00E50A4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50A4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2B7C2F" w:rsidRPr="00E50A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«Морозко» – музыкальный </w:t>
            </w: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фильм-сказка музыка Н. Будашкина; С. Никитин «Это очень интересно», «Пони», «Сказка по </w:t>
            </w: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лесу идет», «Резиновый ёжик»; Г.В. Свиридов сюита «Музыкальные иллюстрации»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B7C2F" w:rsidRPr="00E50A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Сцена народных гуляний из второго действия оперы Н.А. Римского-Корсакова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B7C2F" w:rsidRPr="00E50A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>Балет: А. Хачатурян. Балет «Гаянэ»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B7C2F" w:rsidRPr="00E50A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оперы «Садко», «Борис Годунов», «Сказка о царе Салтане»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B7C2F" w:rsidRPr="00E50A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Патриотическая и </w:t>
            </w: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>народная тема в театре и кино: П.И. Чайковский Торжественная увертюра «1812 год»; Ария Кутузова из оперы С.С.Прокофьева «Война и мир»; попурри на темы песен военных лет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B7C2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7C2F" w:rsidRDefault="002B7C2F"/>
        </w:tc>
      </w:tr>
      <w:tr w:rsidR="002B7C2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2B7C2F" w:rsidRPr="00E50A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классической музыки: В.А. Моцарт «Колыбельная»; А. Вивальди «Летняя гроза» в современной обработке; Ф. Шуберт «Аве Мария» в </w:t>
            </w: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современной обработке; Поль Мориа «Фигаро»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B7C2F" w:rsidRPr="00E50A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>Джаз: Дж. Гершвин «Летнее время», Д.Эллингтон «Караван». Г.Миллер «Серенада лунного света», «</w:t>
            </w:r>
            <w:proofErr w:type="gramStart"/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>Чаттануга</w:t>
            </w:r>
            <w:proofErr w:type="gramEnd"/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Чу-Чу»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B7C2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7C2F" w:rsidRDefault="002B7C2F"/>
        </w:tc>
      </w:tr>
      <w:tr w:rsidR="002B7C2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2B7C2F" w:rsidRPr="00E50A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С.В.Рахманинов. «Сирень»; Р.Щедрин. Концерт для оркестра «Озорные частушки»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B7C2F" w:rsidRPr="00E50A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язык: Я. Сибелиус «Грустный вальс»; К. Орф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B7C2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7C2F" w:rsidRDefault="002B7C2F"/>
        </w:tc>
      </w:tr>
      <w:tr w:rsidR="002B7C2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B7C2F" w:rsidRDefault="002B7C2F"/>
        </w:tc>
      </w:tr>
    </w:tbl>
    <w:p w:rsidR="002B7C2F" w:rsidRDefault="002B7C2F">
      <w:pPr>
        <w:sectPr w:rsidR="002B7C2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B7C2F" w:rsidRDefault="002B7C2F">
      <w:pPr>
        <w:sectPr w:rsidR="002B7C2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B7C2F" w:rsidRDefault="00E50A44">
      <w:pPr>
        <w:spacing w:after="0"/>
        <w:ind w:left="120"/>
      </w:pPr>
      <w:bookmarkStart w:id="11" w:name="block-28797333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2B7C2F" w:rsidRDefault="00E50A4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27"/>
        <w:gridCol w:w="4399"/>
        <w:gridCol w:w="1295"/>
        <w:gridCol w:w="1841"/>
        <w:gridCol w:w="1910"/>
        <w:gridCol w:w="1347"/>
        <w:gridCol w:w="2221"/>
      </w:tblGrid>
      <w:tr w:rsidR="002B7C2F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B7C2F" w:rsidRDefault="002B7C2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B7C2F" w:rsidRDefault="002B7C2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B7C2F" w:rsidRDefault="002B7C2F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B7C2F" w:rsidRDefault="002B7C2F">
            <w:pPr>
              <w:spacing w:after="0"/>
              <w:ind w:left="135"/>
            </w:pPr>
          </w:p>
        </w:tc>
      </w:tr>
      <w:tr w:rsidR="002B7C2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7C2F" w:rsidRDefault="002B7C2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7C2F" w:rsidRDefault="002B7C2F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B7C2F" w:rsidRDefault="002B7C2F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B7C2F" w:rsidRDefault="002B7C2F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B7C2F" w:rsidRDefault="002B7C2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7C2F" w:rsidRDefault="002B7C2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7C2F" w:rsidRDefault="002B7C2F"/>
        </w:tc>
      </w:tr>
      <w:tr w:rsidR="002B7C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</w:tr>
      <w:tr w:rsidR="002B7C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</w:tr>
      <w:tr w:rsidR="002B7C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</w:tr>
      <w:tr w:rsidR="002B7C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Сказки, мифы и </w:t>
            </w:r>
            <w:r>
              <w:rPr>
                <w:rFonts w:ascii="Times New Roman" w:hAnsi="Times New Roman"/>
                <w:color w:val="000000"/>
                <w:sz w:val="24"/>
              </w:rPr>
              <w:t>легенды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</w:tr>
      <w:tr w:rsidR="002B7C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</w:tr>
      <w:tr w:rsidR="002B7C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</w:tr>
      <w:tr w:rsidR="002B7C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</w:tr>
      <w:tr w:rsidR="002B7C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</w:tr>
      <w:tr w:rsidR="002B7C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Флейта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</w:tr>
      <w:tr w:rsidR="002B7C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</w:tr>
      <w:tr w:rsidR="002B7C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</w:tr>
      <w:tr w:rsidR="002B7C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Русские </w:t>
            </w:r>
            <w:r>
              <w:rPr>
                <w:rFonts w:ascii="Times New Roman" w:hAnsi="Times New Roman"/>
                <w:color w:val="000000"/>
                <w:sz w:val="24"/>
              </w:rPr>
              <w:t>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</w:tr>
      <w:tr w:rsidR="002B7C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</w:tr>
      <w:tr w:rsidR="002B7C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</w:tr>
      <w:tr w:rsidR="002B7C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портреты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</w:tr>
      <w:tr w:rsidR="002B7C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</w:tr>
      <w:tr w:rsidR="002B7C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>Какой же праздник без музыки?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</w:tr>
      <w:tr w:rsidR="002B7C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Певец своего народа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</w:tr>
      <w:tr w:rsidR="002B7C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</w:tr>
      <w:tr w:rsidR="002B7C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</w:tr>
      <w:tr w:rsidR="002B7C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</w:tr>
      <w:tr w:rsidR="002B7C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</w:tr>
      <w:tr w:rsidR="002B7C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Звучание храма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</w:tr>
      <w:tr w:rsidR="002B7C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</w:tr>
      <w:tr w:rsidR="002B7C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proofErr w:type="gramStart"/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[[Музыкальная </w:t>
            </w: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>сказка на сцене, на экране]</w:t>
            </w:r>
            <w:proofErr w:type="gram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</w:tr>
      <w:tr w:rsidR="002B7C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</w:tr>
      <w:tr w:rsidR="002B7C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</w:tr>
      <w:tr w:rsidR="002B7C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</w:tr>
      <w:tr w:rsidR="002B7C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</w:tr>
      <w:tr w:rsidR="002B7C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</w:tr>
      <w:tr w:rsidR="002B7C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</w:tr>
      <w:tr w:rsidR="002B7C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Весь мир звучит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</w:tr>
      <w:tr w:rsidR="002B7C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Песня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</w:tr>
      <w:tr w:rsidR="002B7C2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7C2F" w:rsidRDefault="002B7C2F"/>
        </w:tc>
      </w:tr>
    </w:tbl>
    <w:p w:rsidR="002B7C2F" w:rsidRDefault="002B7C2F">
      <w:pPr>
        <w:sectPr w:rsidR="002B7C2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B7C2F" w:rsidRDefault="00E50A4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2B7C2F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B7C2F" w:rsidRDefault="002B7C2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B7C2F" w:rsidRDefault="002B7C2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B7C2F" w:rsidRDefault="002B7C2F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B7C2F" w:rsidRDefault="002B7C2F">
            <w:pPr>
              <w:spacing w:after="0"/>
              <w:ind w:left="135"/>
            </w:pPr>
          </w:p>
        </w:tc>
      </w:tr>
      <w:tr w:rsidR="002B7C2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7C2F" w:rsidRDefault="002B7C2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7C2F" w:rsidRDefault="002B7C2F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B7C2F" w:rsidRDefault="002B7C2F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B7C2F" w:rsidRDefault="002B7C2F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B7C2F" w:rsidRDefault="002B7C2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7C2F" w:rsidRDefault="002B7C2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7C2F" w:rsidRDefault="002B7C2F"/>
        </w:tc>
      </w:tr>
      <w:tr w:rsidR="002B7C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</w:tr>
      <w:tr w:rsidR="002B7C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</w:tr>
      <w:tr w:rsidR="002B7C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</w:tr>
      <w:tr w:rsidR="002B7C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</w:tr>
      <w:tr w:rsidR="002B7C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</w:tr>
      <w:tr w:rsidR="002B7C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</w:tr>
      <w:tr w:rsidR="002B7C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</w:tr>
      <w:tr w:rsidR="002B7C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</w:tr>
      <w:tr w:rsidR="002B7C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</w:tr>
      <w:tr w:rsidR="002B7C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Скрипка, виолончель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</w:tr>
      <w:tr w:rsidR="002B7C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</w:tr>
      <w:tr w:rsidR="002B7C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</w:tr>
      <w:tr w:rsidR="002B7C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</w:tr>
      <w:tr w:rsidR="002B7C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</w:tr>
      <w:tr w:rsidR="002B7C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</w:tr>
      <w:tr w:rsidR="002B7C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Главный музыкальный символ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</w:tr>
      <w:tr w:rsidR="002B7C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Красота и вдохновение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</w:tr>
      <w:tr w:rsidR="002B7C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</w:tr>
      <w:tr w:rsidR="002B7C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</w:tr>
      <w:tr w:rsidR="002B7C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 в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</w:tr>
      <w:tr w:rsidR="002B7C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Русской православной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</w:tr>
      <w:tr w:rsidR="002B7C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</w:tr>
      <w:tr w:rsidR="002B7C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</w:tr>
      <w:tr w:rsidR="002B7C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</w:t>
            </w: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</w:tr>
      <w:tr w:rsidR="002B7C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</w:tr>
      <w:tr w:rsidR="002B7C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</w:tr>
      <w:tr w:rsidR="002B7C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</w:tr>
      <w:tr w:rsidR="002B7C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</w:tr>
      <w:tr w:rsidR="002B7C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</w:tr>
      <w:tr w:rsidR="002B7C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Оперетта, мюзикл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</w:tr>
      <w:tr w:rsidR="002B7C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</w:tr>
      <w:tr w:rsidR="002B7C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</w:tr>
      <w:tr w:rsidR="002B7C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</w:tr>
      <w:tr w:rsidR="002B7C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</w:tr>
      <w:tr w:rsidR="002B7C2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7C2F" w:rsidRDefault="002B7C2F"/>
        </w:tc>
      </w:tr>
    </w:tbl>
    <w:p w:rsidR="002B7C2F" w:rsidRDefault="002B7C2F">
      <w:pPr>
        <w:sectPr w:rsidR="002B7C2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B7C2F" w:rsidRDefault="00E50A4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2"/>
        <w:gridCol w:w="3947"/>
        <w:gridCol w:w="1219"/>
        <w:gridCol w:w="1841"/>
        <w:gridCol w:w="1910"/>
        <w:gridCol w:w="1347"/>
        <w:gridCol w:w="2824"/>
      </w:tblGrid>
      <w:tr w:rsidR="002B7C2F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B7C2F" w:rsidRDefault="002B7C2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B7C2F" w:rsidRDefault="002B7C2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B7C2F" w:rsidRDefault="002B7C2F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B7C2F" w:rsidRDefault="002B7C2F">
            <w:pPr>
              <w:spacing w:after="0"/>
              <w:ind w:left="135"/>
            </w:pPr>
          </w:p>
        </w:tc>
      </w:tr>
      <w:tr w:rsidR="002B7C2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7C2F" w:rsidRDefault="002B7C2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7C2F" w:rsidRDefault="002B7C2F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B7C2F" w:rsidRDefault="002B7C2F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B7C2F" w:rsidRDefault="002B7C2F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B7C2F" w:rsidRDefault="002B7C2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7C2F" w:rsidRDefault="002B7C2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7C2F" w:rsidRDefault="002B7C2F"/>
        </w:tc>
      </w:tr>
      <w:tr w:rsidR="002B7C2F" w:rsidRPr="00E50A4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B7C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</w:tr>
      <w:tr w:rsidR="002B7C2F" w:rsidRPr="00E50A4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 и народные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B7C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</w:tr>
      <w:tr w:rsidR="002B7C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</w:tr>
      <w:tr w:rsidR="002B7C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</w:tr>
      <w:tr w:rsidR="002B7C2F" w:rsidRPr="00E50A4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 – исполнитель – слушатель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2B7C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</w:tr>
      <w:tr w:rsidR="002B7C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Фортепиано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</w:tr>
      <w:tr w:rsidR="002B7C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</w:tr>
      <w:tr w:rsidR="002B7C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</w:tr>
      <w:tr w:rsidR="002B7C2F" w:rsidRPr="00E50A4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2B7C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</w:tr>
      <w:tr w:rsidR="002B7C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</w:tr>
      <w:tr w:rsidR="002B7C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</w:tr>
      <w:tr w:rsidR="002B7C2F" w:rsidRPr="00E50A4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B7C2F" w:rsidRPr="00E50A4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proofErr w:type="gramStart"/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>[Музыка на войне, музыка о войне</w:t>
            </w:r>
            <w:proofErr w:type="gram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35116</w:t>
              </w:r>
            </w:hyperlink>
          </w:p>
        </w:tc>
      </w:tr>
      <w:tr w:rsidR="002B7C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</w:tr>
      <w:tr w:rsidR="002B7C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</w:tr>
      <w:tr w:rsidR="002B7C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>Образы других культур в музыке русских</w:t>
            </w: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</w:tr>
      <w:tr w:rsidR="002B7C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музыкальные цитаты в творчестве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</w:tr>
      <w:tr w:rsidR="002B7C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</w:tr>
      <w:tr w:rsidR="002B7C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Троица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</w:tr>
      <w:tr w:rsidR="002B7C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</w:tr>
      <w:tr w:rsidR="002B7C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</w:t>
            </w: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</w:tr>
      <w:tr w:rsidR="002B7C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</w:tr>
      <w:tr w:rsidR="002B7C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</w:tr>
      <w:tr w:rsidR="002B7C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Кто создаёт музыкальный спектакль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</w:tr>
      <w:tr w:rsidR="002B7C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</w:tr>
      <w:tr w:rsidR="002B7C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</w:tr>
      <w:tr w:rsidR="002B7C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джаза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</w:tr>
      <w:tr w:rsidR="002B7C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</w:tr>
      <w:tr w:rsidR="002B7C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</w:tr>
      <w:tr w:rsidR="002B7C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</w:tr>
      <w:tr w:rsidR="002B7C2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7C2F" w:rsidRDefault="002B7C2F"/>
        </w:tc>
      </w:tr>
    </w:tbl>
    <w:p w:rsidR="002B7C2F" w:rsidRDefault="002B7C2F">
      <w:pPr>
        <w:sectPr w:rsidR="002B7C2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B7C2F" w:rsidRDefault="00E50A4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2"/>
        <w:gridCol w:w="3947"/>
        <w:gridCol w:w="1219"/>
        <w:gridCol w:w="1841"/>
        <w:gridCol w:w="1910"/>
        <w:gridCol w:w="1347"/>
        <w:gridCol w:w="2824"/>
      </w:tblGrid>
      <w:tr w:rsidR="002B7C2F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B7C2F" w:rsidRDefault="002B7C2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B7C2F" w:rsidRDefault="002B7C2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B7C2F" w:rsidRDefault="002B7C2F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B7C2F" w:rsidRDefault="002B7C2F">
            <w:pPr>
              <w:spacing w:after="0"/>
              <w:ind w:left="135"/>
            </w:pPr>
          </w:p>
        </w:tc>
      </w:tr>
      <w:tr w:rsidR="002B7C2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7C2F" w:rsidRDefault="002B7C2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7C2F" w:rsidRDefault="002B7C2F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B7C2F" w:rsidRDefault="002B7C2F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B7C2F" w:rsidRDefault="002B7C2F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B7C2F" w:rsidRDefault="002B7C2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7C2F" w:rsidRDefault="002B7C2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7C2F" w:rsidRDefault="002B7C2F"/>
        </w:tc>
      </w:tr>
      <w:tr w:rsidR="002B7C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</w:tr>
      <w:tr w:rsidR="002B7C2F" w:rsidRPr="00E50A4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артисты, народный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99484</w:t>
              </w:r>
            </w:hyperlink>
          </w:p>
        </w:tc>
      </w:tr>
      <w:tr w:rsidR="002B7C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</w:tr>
      <w:tr w:rsidR="002B7C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</w:tr>
      <w:tr w:rsidR="002B7C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</w:tr>
      <w:tr w:rsidR="002B7C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</w:tr>
      <w:tr w:rsidR="002B7C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в творчестве </w:t>
            </w: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</w:tr>
      <w:tr w:rsidR="002B7C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</w:tr>
      <w:tr w:rsidR="002B7C2F" w:rsidRPr="00E50A4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B7C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</w:tr>
      <w:tr w:rsidR="002B7C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</w:tr>
      <w:tr w:rsidR="002B7C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Программная </w:t>
            </w:r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</w:tr>
      <w:tr w:rsidR="002B7C2F" w:rsidRPr="00E50A4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2B7C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</w:tr>
      <w:tr w:rsidR="002B7C2F" w:rsidRPr="00E50A4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7C2F" w:rsidRPr="00E50A4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98962</w:t>
              </w:r>
            </w:hyperlink>
          </w:p>
        </w:tc>
      </w:tr>
      <w:tr w:rsidR="002B7C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времени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</w:tr>
      <w:tr w:rsidR="002B7C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 стран ближнего </w:t>
            </w:r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</w:tr>
      <w:tr w:rsidR="002B7C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</w:tr>
      <w:tr w:rsidR="002B7C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</w:tr>
      <w:tr w:rsidR="002B7C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</w:tr>
      <w:tr w:rsidR="002B7C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</w:tr>
      <w:tr w:rsidR="002B7C2F" w:rsidRPr="00E50A4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2B7C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</w:tr>
      <w:tr w:rsidR="002B7C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</w:tr>
      <w:tr w:rsidR="002B7C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</w:tr>
      <w:tr w:rsidR="002B7C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Опера. Главные герои и номера оперного </w:t>
            </w: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>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</w:tr>
      <w:tr w:rsidR="002B7C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</w:tr>
      <w:tr w:rsidR="002B7C2F" w:rsidRPr="00E50A4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2B7C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Современные обработки </w:t>
            </w:r>
            <w:r>
              <w:rPr>
                <w:rFonts w:ascii="Times New Roman" w:hAnsi="Times New Roman"/>
                <w:color w:val="000000"/>
                <w:sz w:val="24"/>
              </w:rPr>
              <w:t>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</w:tr>
      <w:tr w:rsidR="002B7C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</w:tr>
      <w:tr w:rsidR="002B7C2F" w:rsidRPr="00E50A4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95050</w:t>
              </w:r>
            </w:hyperlink>
          </w:p>
        </w:tc>
      </w:tr>
      <w:tr w:rsidR="002B7C2F" w:rsidRPr="00E50A4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0A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</w:hyperlink>
          </w:p>
        </w:tc>
      </w:tr>
      <w:tr w:rsidR="002B7C2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язык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B7C2F" w:rsidRDefault="002B7C2F">
            <w:pPr>
              <w:spacing w:after="0"/>
              <w:ind w:left="135"/>
            </w:pPr>
          </w:p>
        </w:tc>
      </w:tr>
      <w:tr w:rsidR="002B7C2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7C2F" w:rsidRPr="00E50A44" w:rsidRDefault="00E50A44">
            <w:pPr>
              <w:spacing w:after="0"/>
              <w:ind w:left="135"/>
              <w:rPr>
                <w:lang w:val="ru-RU"/>
              </w:rPr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 w:rsidRPr="00E50A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7C2F" w:rsidRDefault="00E50A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7C2F" w:rsidRDefault="002B7C2F"/>
        </w:tc>
      </w:tr>
    </w:tbl>
    <w:p w:rsidR="002B7C2F" w:rsidRDefault="002B7C2F">
      <w:pPr>
        <w:sectPr w:rsidR="002B7C2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B7C2F" w:rsidRDefault="002B7C2F">
      <w:pPr>
        <w:sectPr w:rsidR="002B7C2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B7C2F" w:rsidRDefault="00E50A44">
      <w:pPr>
        <w:spacing w:after="0"/>
        <w:ind w:left="120"/>
      </w:pPr>
      <w:bookmarkStart w:id="12" w:name="block-28797334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2B7C2F" w:rsidRDefault="00E50A4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</w:t>
      </w:r>
      <w:r>
        <w:rPr>
          <w:rFonts w:ascii="Times New Roman" w:hAnsi="Times New Roman"/>
          <w:b/>
          <w:color w:val="000000"/>
          <w:sz w:val="28"/>
        </w:rPr>
        <w:t xml:space="preserve"> ДЛЯ УЧЕНИКА</w:t>
      </w:r>
    </w:p>
    <w:p w:rsidR="002B7C2F" w:rsidRDefault="002B7C2F">
      <w:pPr>
        <w:spacing w:after="0" w:line="480" w:lineRule="auto"/>
        <w:ind w:left="120"/>
      </w:pPr>
    </w:p>
    <w:p w:rsidR="002B7C2F" w:rsidRDefault="002B7C2F">
      <w:pPr>
        <w:spacing w:after="0" w:line="480" w:lineRule="auto"/>
        <w:ind w:left="120"/>
      </w:pPr>
    </w:p>
    <w:p w:rsidR="002B7C2F" w:rsidRDefault="002B7C2F">
      <w:pPr>
        <w:spacing w:after="0"/>
        <w:ind w:left="120"/>
      </w:pPr>
    </w:p>
    <w:p w:rsidR="002B7C2F" w:rsidRDefault="00E50A4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2B7C2F" w:rsidRDefault="002B7C2F">
      <w:pPr>
        <w:spacing w:after="0" w:line="480" w:lineRule="auto"/>
        <w:ind w:left="120"/>
      </w:pPr>
    </w:p>
    <w:p w:rsidR="002B7C2F" w:rsidRDefault="002B7C2F">
      <w:pPr>
        <w:spacing w:after="0"/>
        <w:ind w:left="120"/>
      </w:pPr>
    </w:p>
    <w:p w:rsidR="002B7C2F" w:rsidRPr="00E50A44" w:rsidRDefault="00E50A44">
      <w:pPr>
        <w:spacing w:after="0" w:line="480" w:lineRule="auto"/>
        <w:ind w:left="120"/>
        <w:rPr>
          <w:lang w:val="ru-RU"/>
        </w:rPr>
      </w:pPr>
      <w:r w:rsidRPr="00E50A44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2B7C2F" w:rsidRPr="00E50A44" w:rsidRDefault="002B7C2F">
      <w:pPr>
        <w:spacing w:after="0" w:line="480" w:lineRule="auto"/>
        <w:ind w:left="120"/>
        <w:rPr>
          <w:lang w:val="ru-RU"/>
        </w:rPr>
      </w:pPr>
    </w:p>
    <w:p w:rsidR="002B7C2F" w:rsidRPr="00E50A44" w:rsidRDefault="002B7C2F">
      <w:pPr>
        <w:rPr>
          <w:lang w:val="ru-RU"/>
        </w:rPr>
        <w:sectPr w:rsidR="002B7C2F" w:rsidRPr="00E50A44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000000" w:rsidRPr="00E50A44" w:rsidRDefault="00E50A44">
      <w:pPr>
        <w:rPr>
          <w:lang w:val="ru-RU"/>
        </w:rPr>
      </w:pPr>
    </w:p>
    <w:sectPr w:rsidR="00000000" w:rsidRPr="00E50A44" w:rsidSect="002B7C2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08"/>
  <w:characterSpacingControl w:val="doNotCompress"/>
  <w:compat/>
  <w:rsids>
    <w:rsidRoot w:val="002B7C2F"/>
    <w:rsid w:val="002B7C2F"/>
    <w:rsid w:val="00E50A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2B7C2F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2B7C2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1bf8" TargetMode="External"/><Relationship Id="rId18" Type="http://schemas.openxmlformats.org/officeDocument/2006/relationships/hyperlink" Target="https://m.edsoo.ru/7f411bf8" TargetMode="External"/><Relationship Id="rId26" Type="http://schemas.openxmlformats.org/officeDocument/2006/relationships/hyperlink" Target="https://m.edsoo.ru/7f411bf8" TargetMode="External"/><Relationship Id="rId39" Type="http://schemas.openxmlformats.org/officeDocument/2006/relationships/hyperlink" Target="https://m.edsoo.ru/7f412ea4" TargetMode="External"/><Relationship Id="rId21" Type="http://schemas.openxmlformats.org/officeDocument/2006/relationships/hyperlink" Target="https://m.edsoo.ru/7f411bf8" TargetMode="External"/><Relationship Id="rId34" Type="http://schemas.openxmlformats.org/officeDocument/2006/relationships/hyperlink" Target="https://m.edsoo.ru/7f412ea4" TargetMode="External"/><Relationship Id="rId42" Type="http://schemas.openxmlformats.org/officeDocument/2006/relationships/hyperlink" Target="https://m.edsoo.ru/7f412ea4" TargetMode="External"/><Relationship Id="rId47" Type="http://schemas.openxmlformats.org/officeDocument/2006/relationships/hyperlink" Target="https://m.edsoo.ru/7f412ea4" TargetMode="External"/><Relationship Id="rId50" Type="http://schemas.openxmlformats.org/officeDocument/2006/relationships/hyperlink" Target="https://m.edsoo.ru/7f412ea4" TargetMode="External"/><Relationship Id="rId55" Type="http://schemas.openxmlformats.org/officeDocument/2006/relationships/hyperlink" Target="https://m.edsoo.ru/7f412ea4" TargetMode="External"/><Relationship Id="rId63" Type="http://schemas.openxmlformats.org/officeDocument/2006/relationships/hyperlink" Target="https://m.edsoo.ru/f5e92d78" TargetMode="External"/><Relationship Id="rId68" Type="http://schemas.openxmlformats.org/officeDocument/2006/relationships/hyperlink" Target="https://m.edsoo.ru/f2a35116" TargetMode="External"/><Relationship Id="rId76" Type="http://schemas.openxmlformats.org/officeDocument/2006/relationships/hyperlink" Target="https://m.edsoo.ru/f5e98d86" TargetMode="External"/><Relationship Id="rId7" Type="http://schemas.openxmlformats.org/officeDocument/2006/relationships/hyperlink" Target="https://m.edsoo.ru/7f411bf8" TargetMode="External"/><Relationship Id="rId71" Type="http://schemas.openxmlformats.org/officeDocument/2006/relationships/hyperlink" Target="https://m.edsoo.ru/f5e942cc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11bf8" TargetMode="External"/><Relationship Id="rId29" Type="http://schemas.openxmlformats.org/officeDocument/2006/relationships/hyperlink" Target="https://m.edsoo.ru/7f411bf8" TargetMode="External"/><Relationship Id="rId11" Type="http://schemas.openxmlformats.org/officeDocument/2006/relationships/hyperlink" Target="https://m.edsoo.ru/7f411bf8" TargetMode="External"/><Relationship Id="rId24" Type="http://schemas.openxmlformats.org/officeDocument/2006/relationships/hyperlink" Target="https://m.edsoo.ru/7f411bf8" TargetMode="External"/><Relationship Id="rId32" Type="http://schemas.openxmlformats.org/officeDocument/2006/relationships/hyperlink" Target="https://m.edsoo.ru/7f411bf8" TargetMode="External"/><Relationship Id="rId37" Type="http://schemas.openxmlformats.org/officeDocument/2006/relationships/hyperlink" Target="https://m.edsoo.ru/7f412ea4" TargetMode="External"/><Relationship Id="rId40" Type="http://schemas.openxmlformats.org/officeDocument/2006/relationships/hyperlink" Target="https://m.edsoo.ru/7f412ea4" TargetMode="External"/><Relationship Id="rId45" Type="http://schemas.openxmlformats.org/officeDocument/2006/relationships/hyperlink" Target="https://m.edsoo.ru/7f412ea4" TargetMode="External"/><Relationship Id="rId53" Type="http://schemas.openxmlformats.org/officeDocument/2006/relationships/hyperlink" Target="https://m.edsoo.ru/7f412ea4" TargetMode="External"/><Relationship Id="rId58" Type="http://schemas.openxmlformats.org/officeDocument/2006/relationships/hyperlink" Target="https://m.edsoo.ru/7f412ea4" TargetMode="External"/><Relationship Id="rId66" Type="http://schemas.openxmlformats.org/officeDocument/2006/relationships/hyperlink" Target="https://m.edsoo.ru/f5e92bb6" TargetMode="External"/><Relationship Id="rId74" Type="http://schemas.openxmlformats.org/officeDocument/2006/relationships/hyperlink" Target="https://m.edsoo.ru/f5e93f52" TargetMode="External"/><Relationship Id="rId79" Type="http://schemas.openxmlformats.org/officeDocument/2006/relationships/fontTable" Target="fontTable.xml"/><Relationship Id="rId5" Type="http://schemas.openxmlformats.org/officeDocument/2006/relationships/hyperlink" Target="https://m.edsoo.ru/7f411bf8" TargetMode="External"/><Relationship Id="rId61" Type="http://schemas.openxmlformats.org/officeDocument/2006/relationships/hyperlink" Target="https://m.edsoo.ru/7f412ea4" TargetMode="External"/><Relationship Id="rId10" Type="http://schemas.openxmlformats.org/officeDocument/2006/relationships/hyperlink" Target="https://m.edsoo.ru/7f411bf8" TargetMode="External"/><Relationship Id="rId19" Type="http://schemas.openxmlformats.org/officeDocument/2006/relationships/hyperlink" Target="https://m.edsoo.ru/7f411bf8" TargetMode="External"/><Relationship Id="rId31" Type="http://schemas.openxmlformats.org/officeDocument/2006/relationships/hyperlink" Target="https://m.edsoo.ru/7f411bf8" TargetMode="External"/><Relationship Id="rId44" Type="http://schemas.openxmlformats.org/officeDocument/2006/relationships/hyperlink" Target="https://m.edsoo.ru/7f412ea4" TargetMode="External"/><Relationship Id="rId52" Type="http://schemas.openxmlformats.org/officeDocument/2006/relationships/hyperlink" Target="https://m.edsoo.ru/7f412ea4" TargetMode="External"/><Relationship Id="rId60" Type="http://schemas.openxmlformats.org/officeDocument/2006/relationships/hyperlink" Target="https://m.edsoo.ru/7f412ea4" TargetMode="External"/><Relationship Id="rId65" Type="http://schemas.openxmlformats.org/officeDocument/2006/relationships/hyperlink" Target="https://m.edsoo.ru/f5e96b94" TargetMode="External"/><Relationship Id="rId73" Type="http://schemas.openxmlformats.org/officeDocument/2006/relationships/hyperlink" Target="https://m.edsoo.ru/f5e98962" TargetMode="External"/><Relationship Id="rId78" Type="http://schemas.openxmlformats.org/officeDocument/2006/relationships/hyperlink" Target="https://m.edsoo.ru/f5e9a154" TargetMode="External"/><Relationship Id="rId4" Type="http://schemas.openxmlformats.org/officeDocument/2006/relationships/hyperlink" Target="https://m.edsoo.ru/7f411bf8" TargetMode="External"/><Relationship Id="rId9" Type="http://schemas.openxmlformats.org/officeDocument/2006/relationships/hyperlink" Target="https://m.edsoo.ru/7f411bf8" TargetMode="External"/><Relationship Id="rId14" Type="http://schemas.openxmlformats.org/officeDocument/2006/relationships/hyperlink" Target="https://m.edsoo.ru/7f411bf8" TargetMode="External"/><Relationship Id="rId22" Type="http://schemas.openxmlformats.org/officeDocument/2006/relationships/hyperlink" Target="https://m.edsoo.ru/7f411bf8" TargetMode="External"/><Relationship Id="rId27" Type="http://schemas.openxmlformats.org/officeDocument/2006/relationships/hyperlink" Target="https://m.edsoo.ru/7f411bf8" TargetMode="External"/><Relationship Id="rId30" Type="http://schemas.openxmlformats.org/officeDocument/2006/relationships/hyperlink" Target="https://m.edsoo.ru/7f411bf8" TargetMode="External"/><Relationship Id="rId35" Type="http://schemas.openxmlformats.org/officeDocument/2006/relationships/hyperlink" Target="https://m.edsoo.ru/7f412ea4" TargetMode="External"/><Relationship Id="rId43" Type="http://schemas.openxmlformats.org/officeDocument/2006/relationships/hyperlink" Target="https://m.edsoo.ru/7f412ea4" TargetMode="External"/><Relationship Id="rId48" Type="http://schemas.openxmlformats.org/officeDocument/2006/relationships/hyperlink" Target="https://m.edsoo.ru/7f412ea4" TargetMode="External"/><Relationship Id="rId56" Type="http://schemas.openxmlformats.org/officeDocument/2006/relationships/hyperlink" Target="https://m.edsoo.ru/7f412ea4" TargetMode="External"/><Relationship Id="rId64" Type="http://schemas.openxmlformats.org/officeDocument/2006/relationships/hyperlink" Target="https://m.edsoo.ru/f5e946aa" TargetMode="External"/><Relationship Id="rId69" Type="http://schemas.openxmlformats.org/officeDocument/2006/relationships/hyperlink" Target="https://m.edsoo.ru/f5e99484" TargetMode="External"/><Relationship Id="rId77" Type="http://schemas.openxmlformats.org/officeDocument/2006/relationships/hyperlink" Target="https://m.edsoo.ru/f5e95050" TargetMode="External"/><Relationship Id="rId8" Type="http://schemas.openxmlformats.org/officeDocument/2006/relationships/hyperlink" Target="https://m.edsoo.ru/7f411bf8" TargetMode="External"/><Relationship Id="rId51" Type="http://schemas.openxmlformats.org/officeDocument/2006/relationships/hyperlink" Target="https://m.edsoo.ru/7f412ea4" TargetMode="External"/><Relationship Id="rId72" Type="http://schemas.openxmlformats.org/officeDocument/2006/relationships/hyperlink" Target="https://m.edsoo.ru/f5e99ad8" TargetMode="External"/><Relationship Id="rId80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1bf8" TargetMode="External"/><Relationship Id="rId17" Type="http://schemas.openxmlformats.org/officeDocument/2006/relationships/hyperlink" Target="https://m.edsoo.ru/7f411bf8" TargetMode="External"/><Relationship Id="rId25" Type="http://schemas.openxmlformats.org/officeDocument/2006/relationships/hyperlink" Target="https://m.edsoo.ru/7f411bf8" TargetMode="External"/><Relationship Id="rId33" Type="http://schemas.openxmlformats.org/officeDocument/2006/relationships/hyperlink" Target="https://m.edsoo.ru/7f411bf8" TargetMode="External"/><Relationship Id="rId38" Type="http://schemas.openxmlformats.org/officeDocument/2006/relationships/hyperlink" Target="https://m.edsoo.ru/7f412ea4" TargetMode="External"/><Relationship Id="rId46" Type="http://schemas.openxmlformats.org/officeDocument/2006/relationships/hyperlink" Target="https://m.edsoo.ru/7f412ea4" TargetMode="External"/><Relationship Id="rId59" Type="http://schemas.openxmlformats.org/officeDocument/2006/relationships/hyperlink" Target="https://m.edsoo.ru/7f412ea4" TargetMode="External"/><Relationship Id="rId67" Type="http://schemas.openxmlformats.org/officeDocument/2006/relationships/hyperlink" Target="https://m.edsoo.ru/f5e986ce" TargetMode="External"/><Relationship Id="rId20" Type="http://schemas.openxmlformats.org/officeDocument/2006/relationships/hyperlink" Target="https://m.edsoo.ru/7f411bf8" TargetMode="External"/><Relationship Id="rId41" Type="http://schemas.openxmlformats.org/officeDocument/2006/relationships/hyperlink" Target="https://m.edsoo.ru/7f412ea4" TargetMode="External"/><Relationship Id="rId54" Type="http://schemas.openxmlformats.org/officeDocument/2006/relationships/hyperlink" Target="https://m.edsoo.ru/7f412ea4" TargetMode="External"/><Relationship Id="rId62" Type="http://schemas.openxmlformats.org/officeDocument/2006/relationships/hyperlink" Target="https://m.edsoo.ru/f5e9668a" TargetMode="External"/><Relationship Id="rId70" Type="http://schemas.openxmlformats.org/officeDocument/2006/relationships/hyperlink" Target="https://m.edsoo.ru/f5e98bb0" TargetMode="External"/><Relationship Id="rId75" Type="http://schemas.openxmlformats.org/officeDocument/2006/relationships/hyperlink" Target="https://m.edsoo.ru/f5e96e50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1bf8" TargetMode="External"/><Relationship Id="rId15" Type="http://schemas.openxmlformats.org/officeDocument/2006/relationships/hyperlink" Target="https://m.edsoo.ru/7f411bf8" TargetMode="External"/><Relationship Id="rId23" Type="http://schemas.openxmlformats.org/officeDocument/2006/relationships/hyperlink" Target="https://m.edsoo.ru/7f411bf8" TargetMode="External"/><Relationship Id="rId28" Type="http://schemas.openxmlformats.org/officeDocument/2006/relationships/hyperlink" Target="https://m.edsoo.ru/7f411bf8" TargetMode="External"/><Relationship Id="rId36" Type="http://schemas.openxmlformats.org/officeDocument/2006/relationships/hyperlink" Target="https://m.edsoo.ru/7f412ea4" TargetMode="External"/><Relationship Id="rId49" Type="http://schemas.openxmlformats.org/officeDocument/2006/relationships/hyperlink" Target="https://m.edsoo.ru/7f412ea4" TargetMode="External"/><Relationship Id="rId57" Type="http://schemas.openxmlformats.org/officeDocument/2006/relationships/hyperlink" Target="https://m.edsoo.ru/7f412ea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82</Pages>
  <Words>16841</Words>
  <Characters>95998</Characters>
  <Application>Microsoft Office Word</Application>
  <DocSecurity>0</DocSecurity>
  <Lines>799</Lines>
  <Paragraphs>225</Paragraphs>
  <ScaleCrop>false</ScaleCrop>
  <Company/>
  <LinksUpToDate>false</LinksUpToDate>
  <CharactersWithSpaces>112614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2023-10-24T18:23:00Z</dcterms:created>
  <dcterms:modified xsi:type="dcterms:W3CDTF">2023-10-24T18:23:00Z</dcterms:modified>
</cp:coreProperties>
</file>